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7CF" w:rsidRPr="00EF67CF" w:rsidRDefault="00633ABC" w:rsidP="00EF67CF">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7728" behindDoc="0" locked="0" layoutInCell="1" allowOverlap="1">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75BE" w:rsidRPr="002D0431" w:rsidRDefault="00A975BE" w:rsidP="00573CC6">
                            <w:pPr>
                              <w:pStyle w:val="Glavatekst"/>
                              <w:rPr>
                                <w:b/>
                                <w:color w:val="365F91" w:themeColor="accent1" w:themeShade="BF"/>
                              </w:rPr>
                            </w:pPr>
                            <w:r>
                              <w:rPr>
                                <w:b/>
                                <w:color w:val="365F91" w:themeColor="accent1" w:themeShade="BF"/>
                              </w:rPr>
                              <w:t>Področje za nabavno dejavnost</w:t>
                            </w:r>
                          </w:p>
                          <w:p w:rsidR="00A975BE" w:rsidRPr="002D0431" w:rsidRDefault="00A975BE" w:rsidP="00573CC6">
                            <w:pPr>
                              <w:pStyle w:val="Glavatekst"/>
                              <w:rPr>
                                <w:color w:val="365F91" w:themeColor="accent1" w:themeShade="BF"/>
                              </w:rPr>
                            </w:pPr>
                          </w:p>
                          <w:p w:rsidR="00A975BE" w:rsidRPr="007F1B14" w:rsidRDefault="00A975BE"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A975BE" w:rsidRPr="002D0431" w:rsidRDefault="00A975BE" w:rsidP="00573CC6">
                      <w:pPr>
                        <w:pStyle w:val="Glavatekst"/>
                        <w:rPr>
                          <w:b/>
                          <w:color w:val="365F91" w:themeColor="accent1" w:themeShade="BF"/>
                        </w:rPr>
                      </w:pPr>
                      <w:r>
                        <w:rPr>
                          <w:b/>
                          <w:color w:val="365F91" w:themeColor="accent1" w:themeShade="BF"/>
                        </w:rPr>
                        <w:t>Področje za nabavno dejavnost</w:t>
                      </w:r>
                    </w:p>
                    <w:p w:rsidR="00A975BE" w:rsidRPr="002D0431" w:rsidRDefault="00A975BE" w:rsidP="00573CC6">
                      <w:pPr>
                        <w:pStyle w:val="Glavatekst"/>
                        <w:rPr>
                          <w:color w:val="365F91" w:themeColor="accent1" w:themeShade="BF"/>
                        </w:rPr>
                      </w:pPr>
                    </w:p>
                    <w:p w:rsidR="00A975BE" w:rsidRPr="007F1B14" w:rsidRDefault="00A975BE" w:rsidP="007F1B14">
                      <w:pPr>
                        <w:pStyle w:val="Glavatekst"/>
                      </w:pPr>
                    </w:p>
                  </w:txbxContent>
                </v:textbox>
                <w10:wrap type="square" anchory="page"/>
              </v:shape>
            </w:pict>
          </mc:Fallback>
        </mc:AlternateContent>
      </w:r>
    </w:p>
    <w:p w:rsidR="00503FBF" w:rsidRPr="00071BE5" w:rsidRDefault="00503FBF" w:rsidP="00503FBF">
      <w:pPr>
        <w:jc w:val="center"/>
        <w:rPr>
          <w:rFonts w:ascii="Arial Narrow" w:hAnsi="Arial Narrow"/>
          <w:b/>
          <w:caps/>
        </w:rPr>
      </w:pPr>
      <w:r w:rsidRPr="00071BE5">
        <w:rPr>
          <w:rFonts w:ascii="Arial Narrow" w:hAnsi="Arial Narrow"/>
          <w:b/>
          <w:caps/>
        </w:rPr>
        <w:t>Povabilo k oddaji ponudb</w:t>
      </w:r>
    </w:p>
    <w:p w:rsidR="00503FBF" w:rsidRPr="00071BE5" w:rsidRDefault="00503FBF" w:rsidP="00503FBF">
      <w:pPr>
        <w:jc w:val="center"/>
        <w:rPr>
          <w:rFonts w:ascii="Arial Narrow" w:hAnsi="Arial Narrow"/>
          <w:b/>
        </w:rPr>
      </w:pPr>
    </w:p>
    <w:p w:rsidR="00503FBF" w:rsidRPr="00071BE5" w:rsidRDefault="00503FBF" w:rsidP="00503FBF">
      <w:pPr>
        <w:rPr>
          <w:rFonts w:ascii="Arial Narrow" w:hAnsi="Arial Narrow"/>
        </w:rPr>
      </w:pPr>
    </w:p>
    <w:p w:rsidR="00503FBF" w:rsidRPr="00EF1ABA" w:rsidRDefault="00503FBF" w:rsidP="00503FBF">
      <w:pPr>
        <w:rPr>
          <w:rFonts w:ascii="Arial Narrow" w:hAnsi="Arial Narrow"/>
          <w:b/>
        </w:rPr>
      </w:pPr>
      <w:r w:rsidRPr="00E20876">
        <w:rPr>
          <w:rFonts w:ascii="Arial Narrow" w:hAnsi="Arial Narrow"/>
        </w:rPr>
        <w:t>Identifikacija javnega naročil</w:t>
      </w:r>
      <w:r>
        <w:rPr>
          <w:rFonts w:ascii="Arial Narrow" w:hAnsi="Arial Narrow"/>
        </w:rPr>
        <w:t xml:space="preserve">a: </w:t>
      </w:r>
      <w:r w:rsidRPr="00EF1ABA">
        <w:rPr>
          <w:rFonts w:ascii="Arial Narrow" w:hAnsi="Arial Narrow"/>
          <w:b/>
        </w:rPr>
        <w:t>84508001</w:t>
      </w:r>
      <w:r>
        <w:rPr>
          <w:rFonts w:ascii="Arial Narrow" w:hAnsi="Arial Narrow"/>
          <w:b/>
        </w:rPr>
        <w:t>04</w:t>
      </w:r>
      <w:r w:rsidRPr="00EF1ABA">
        <w:rPr>
          <w:rFonts w:ascii="Arial Narrow" w:hAnsi="Arial Narrow"/>
          <w:b/>
        </w:rPr>
        <w:t>-</w:t>
      </w:r>
      <w:r>
        <w:rPr>
          <w:rFonts w:ascii="Arial Narrow" w:hAnsi="Arial Narrow"/>
          <w:b/>
        </w:rPr>
        <w:t>094-18</w:t>
      </w:r>
    </w:p>
    <w:p w:rsidR="00503FBF" w:rsidRPr="00EF1ABA" w:rsidRDefault="00503FBF" w:rsidP="00503FBF">
      <w:pPr>
        <w:rPr>
          <w:rFonts w:ascii="Arial Narrow" w:hAnsi="Arial Narrow"/>
          <w:b/>
        </w:rPr>
      </w:pPr>
    </w:p>
    <w:p w:rsidR="00503FBF" w:rsidRPr="00E20876" w:rsidRDefault="00503FBF" w:rsidP="00503FBF">
      <w:pPr>
        <w:tabs>
          <w:tab w:val="left" w:pos="2865"/>
        </w:tabs>
        <w:rPr>
          <w:rFonts w:ascii="Arial Narrow" w:hAnsi="Arial Narrow"/>
          <w:b/>
          <w:u w:val="single"/>
        </w:rPr>
      </w:pPr>
    </w:p>
    <w:p w:rsidR="00503FBF" w:rsidRPr="00E20876" w:rsidRDefault="00503FBF" w:rsidP="00503FBF">
      <w:pPr>
        <w:jc w:val="both"/>
        <w:rPr>
          <w:rFonts w:ascii="Arial Narrow" w:hAnsi="Arial Narrow"/>
          <w:i/>
        </w:rPr>
      </w:pPr>
      <w:r w:rsidRPr="00E20876">
        <w:rPr>
          <w:rFonts w:ascii="Arial Narrow" w:hAnsi="Arial Narrow"/>
          <w:i/>
        </w:rPr>
        <w:t>Vabimo vas, da  predložite  ponudbo na podlagi  tega povabila oziroma javnega razpisa,</w:t>
      </w:r>
      <w:r w:rsidRPr="00E20876">
        <w:rPr>
          <w:rFonts w:ascii="Arial Narrow" w:hAnsi="Arial Narrow"/>
          <w:b/>
          <w:i/>
        </w:rPr>
        <w:t xml:space="preserve"> </w:t>
      </w:r>
      <w:r w:rsidRPr="00E20876">
        <w:rPr>
          <w:rFonts w:ascii="Arial Narrow" w:hAnsi="Arial Narrow"/>
          <w:i/>
        </w:rPr>
        <w:t xml:space="preserve">objavljenega na Portalu javnih naročil.   </w:t>
      </w:r>
    </w:p>
    <w:p w:rsidR="00503FBF" w:rsidRPr="00E20876" w:rsidRDefault="00503FBF" w:rsidP="00503FBF">
      <w:pPr>
        <w:pStyle w:val="Noga"/>
        <w:rPr>
          <w:rFonts w:ascii="Arial Narrow" w:hAnsi="Arial Narrow"/>
        </w:rPr>
      </w:pPr>
    </w:p>
    <w:p w:rsidR="00503FBF" w:rsidRPr="00E20876" w:rsidRDefault="00503FBF" w:rsidP="00503FBF">
      <w:pPr>
        <w:rPr>
          <w:rFonts w:ascii="Arial Narrow" w:hAnsi="Arial Narrow"/>
        </w:rPr>
      </w:pPr>
    </w:p>
    <w:p w:rsidR="00503FBF" w:rsidRPr="00E20876" w:rsidRDefault="00503FBF" w:rsidP="00503FBF">
      <w:pPr>
        <w:rPr>
          <w:rFonts w:ascii="Arial Narrow" w:hAnsi="Arial Narrow"/>
        </w:rPr>
      </w:pPr>
      <w:r w:rsidRPr="00E20876">
        <w:rPr>
          <w:rFonts w:ascii="Arial Narrow" w:hAnsi="Arial Narrow"/>
        </w:rPr>
        <w:t xml:space="preserve">Naročnik: </w:t>
      </w:r>
      <w:r w:rsidRPr="00E20876">
        <w:rPr>
          <w:rFonts w:ascii="Arial Narrow" w:hAnsi="Arial Narrow"/>
          <w:b/>
          <w:u w:val="single"/>
        </w:rPr>
        <w:t>Univerzitetni klinični center Ljubljana, Zaloška cesta 2, 1525  LJUBLJANA</w:t>
      </w:r>
    </w:p>
    <w:p w:rsidR="00503FBF" w:rsidRPr="00E20876" w:rsidRDefault="00503FBF" w:rsidP="00503FBF">
      <w:pPr>
        <w:rPr>
          <w:rFonts w:ascii="Arial Narrow" w:hAnsi="Arial Narrow"/>
        </w:rPr>
      </w:pPr>
      <w:r w:rsidRPr="00E20876">
        <w:rPr>
          <w:rFonts w:ascii="Arial Narrow" w:hAnsi="Arial Narrow"/>
        </w:rPr>
        <w:tab/>
      </w:r>
    </w:p>
    <w:p w:rsidR="00503FBF" w:rsidRPr="00E20876" w:rsidRDefault="00503FBF" w:rsidP="00503FBF">
      <w:pPr>
        <w:rPr>
          <w:rFonts w:ascii="Arial Narrow" w:hAnsi="Arial Narrow"/>
        </w:rPr>
      </w:pPr>
      <w:r w:rsidRPr="00E20876">
        <w:rPr>
          <w:rFonts w:ascii="Arial Narrow" w:hAnsi="Arial Narrow"/>
        </w:rPr>
        <w:t xml:space="preserve">zbira zaprte ponudbe po odprtem postopku za: </w:t>
      </w:r>
    </w:p>
    <w:p w:rsidR="00503FBF" w:rsidRPr="00E20876" w:rsidRDefault="00503FBF" w:rsidP="00503FBF">
      <w:pPr>
        <w:rPr>
          <w:rFonts w:ascii="Arial Narrow" w:hAnsi="Arial Narrow"/>
        </w:rPr>
      </w:pPr>
    </w:p>
    <w:p w:rsidR="00503FBF" w:rsidRPr="00EC21A9" w:rsidRDefault="00503FBF" w:rsidP="00503FBF">
      <w:pPr>
        <w:rPr>
          <w:rFonts w:ascii="Arial Narrow" w:hAnsi="Arial Narrow"/>
          <w:b/>
          <w:bCs/>
          <w:caps/>
        </w:rPr>
      </w:pPr>
      <w:r w:rsidRPr="00EC21A9">
        <w:rPr>
          <w:rFonts w:ascii="Arial Narrow" w:hAnsi="Arial Narrow"/>
          <w:b/>
          <w:bCs/>
          <w:caps/>
        </w:rPr>
        <w:t xml:space="preserve">Nakup </w:t>
      </w:r>
      <w:r>
        <w:rPr>
          <w:rFonts w:ascii="Arial Narrow" w:hAnsi="Arial Narrow"/>
          <w:b/>
          <w:bCs/>
          <w:caps/>
        </w:rPr>
        <w:t>IZOTOPOV</w:t>
      </w:r>
    </w:p>
    <w:p w:rsidR="00503FBF" w:rsidRPr="00E20876" w:rsidRDefault="00503FBF" w:rsidP="00503FBF">
      <w:pPr>
        <w:rPr>
          <w:rFonts w:ascii="Arial Narrow" w:hAnsi="Arial Narrow"/>
          <w:b/>
          <w:caps/>
          <w:u w:val="single"/>
        </w:rPr>
      </w:pPr>
    </w:p>
    <w:p w:rsidR="00503FBF" w:rsidRPr="00E20876" w:rsidRDefault="00503FBF" w:rsidP="00503FBF">
      <w:pPr>
        <w:rPr>
          <w:rFonts w:ascii="Arial Narrow" w:hAnsi="Arial Narrow"/>
          <w:b/>
          <w:u w:val="single"/>
        </w:rPr>
      </w:pPr>
      <w:r w:rsidRPr="00E20876">
        <w:rPr>
          <w:rFonts w:ascii="Arial Narrow" w:hAnsi="Arial Narrow"/>
        </w:rPr>
        <w:t>Razpisno dokumentacijo dobite na Portalu javnih naročil.</w:t>
      </w:r>
      <w:r w:rsidRPr="00E20876">
        <w:rPr>
          <w:rFonts w:ascii="Arial Narrow" w:hAnsi="Arial Narrow"/>
          <w:b/>
          <w:u w:val="single"/>
        </w:rPr>
        <w:t xml:space="preserve"> </w:t>
      </w:r>
    </w:p>
    <w:p w:rsidR="00503FBF" w:rsidRPr="00E20876" w:rsidRDefault="00503FBF" w:rsidP="00503FBF">
      <w:pPr>
        <w:rPr>
          <w:rFonts w:ascii="Arial Narrow" w:hAnsi="Arial Narrow"/>
          <w:u w:val="single"/>
        </w:rPr>
      </w:pPr>
    </w:p>
    <w:p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Ponudba se šteje za pravočasno oddano, če jo naročnik prejme preko sistema e-JN </w:t>
      </w:r>
      <w:hyperlink r:id="rId8"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r w:rsidRPr="005E0406">
        <w:rPr>
          <w:rFonts w:ascii="Arial Narrow" w:hAnsi="Arial Narrow" w:cs="Arial"/>
          <w:b/>
        </w:rPr>
        <w:t>najkasneje do</w:t>
      </w:r>
      <w:r w:rsidRPr="005E0406">
        <w:rPr>
          <w:rFonts w:ascii="Arial Narrow" w:hAnsi="Arial Narrow" w:cs="Arial"/>
        </w:rPr>
        <w:t xml:space="preserve"> </w:t>
      </w:r>
      <w:r>
        <w:rPr>
          <w:rFonts w:ascii="Arial Narrow" w:hAnsi="Arial Narrow" w:cs="Arial"/>
        </w:rPr>
        <w:t xml:space="preserve"> </w:t>
      </w:r>
      <w:r>
        <w:rPr>
          <w:rFonts w:ascii="Arial Narrow" w:hAnsi="Arial Narrow"/>
          <w:b/>
        </w:rPr>
        <w:t>14.03.2019</w:t>
      </w:r>
      <w:r>
        <w:rPr>
          <w:rFonts w:ascii="Arial Narrow" w:hAnsi="Arial Narrow"/>
        </w:rPr>
        <w:t xml:space="preserve"> </w:t>
      </w:r>
      <w:r>
        <w:rPr>
          <w:rFonts w:ascii="Arial Narrow" w:hAnsi="Arial Narrow" w:cs="Arial"/>
          <w:i/>
        </w:rPr>
        <w:t xml:space="preserve"> </w:t>
      </w:r>
      <w:r w:rsidRPr="005E0406">
        <w:rPr>
          <w:rFonts w:ascii="Arial Narrow" w:hAnsi="Arial Narrow"/>
          <w:b/>
        </w:rPr>
        <w:t xml:space="preserve">do </w:t>
      </w:r>
      <w:r>
        <w:rPr>
          <w:rFonts w:ascii="Arial Narrow" w:hAnsi="Arial Narrow"/>
          <w:b/>
        </w:rPr>
        <w:t xml:space="preserve"> </w:t>
      </w:r>
      <w:r w:rsidRPr="009C3107">
        <w:rPr>
          <w:rFonts w:ascii="Arial Narrow" w:hAnsi="Arial Narrow"/>
          <w:b/>
          <w:color w:val="FF0000"/>
        </w:rPr>
        <w:t>10.</w:t>
      </w:r>
      <w:r w:rsidRPr="009C3107">
        <w:rPr>
          <w:rFonts w:ascii="Arial Narrow" w:hAnsi="Arial Narrow"/>
          <w:color w:val="FF0000"/>
        </w:rPr>
        <w:t xml:space="preserve"> </w:t>
      </w:r>
      <w:r w:rsidRPr="009C3107">
        <w:rPr>
          <w:rFonts w:ascii="Arial Narrow" w:hAnsi="Arial Narrow"/>
          <w:b/>
          <w:color w:val="FF0000"/>
        </w:rPr>
        <w:t>ure</w:t>
      </w:r>
      <w:r w:rsidRPr="005E0406">
        <w:rPr>
          <w:rFonts w:ascii="Arial Narrow" w:hAnsi="Arial Narrow"/>
        </w:rPr>
        <w:t>. Za oddano ponudbo se šteje ponudba, ki je v informacijskem sistemu e-JN označena s statusom »ODDANO«.</w:t>
      </w:r>
    </w:p>
    <w:p w:rsidR="00503FBF" w:rsidRPr="00E20876" w:rsidRDefault="00503FBF" w:rsidP="00503FBF">
      <w:pPr>
        <w:jc w:val="both"/>
        <w:rPr>
          <w:rFonts w:ascii="Arial Narrow" w:hAnsi="Arial Narrow"/>
          <w:b/>
        </w:rPr>
      </w:pPr>
    </w:p>
    <w:p w:rsidR="00503FBF" w:rsidRPr="005E0406" w:rsidRDefault="00503FBF" w:rsidP="00503FBF">
      <w:pPr>
        <w:spacing w:line="360" w:lineRule="auto"/>
        <w:jc w:val="both"/>
        <w:rPr>
          <w:rFonts w:ascii="Arial Narrow" w:hAnsi="Arial Narrow" w:cs="Arial"/>
        </w:rPr>
      </w:pPr>
      <w:r w:rsidRPr="005E0406">
        <w:rPr>
          <w:rFonts w:ascii="Arial Narrow" w:hAnsi="Arial Narrow" w:cs="Arial"/>
        </w:rPr>
        <w:t xml:space="preserve">Odpiranje ponudb bo potekalo avtomatično v informacijskem sistemu e-JN dne </w:t>
      </w:r>
      <w:r>
        <w:rPr>
          <w:rFonts w:ascii="Arial Narrow" w:hAnsi="Arial Narrow"/>
          <w:b/>
        </w:rPr>
        <w:t>14.03.2019</w:t>
      </w:r>
      <w:r w:rsidRPr="005E0406">
        <w:rPr>
          <w:rFonts w:ascii="Arial Narrow" w:hAnsi="Arial Narrow"/>
        </w:rPr>
        <w:t xml:space="preserve">  in se bo začelo </w:t>
      </w:r>
      <w:r w:rsidRPr="005E0406">
        <w:rPr>
          <w:rFonts w:ascii="Arial Narrow" w:hAnsi="Arial Narrow"/>
          <w:b/>
        </w:rPr>
        <w:t xml:space="preserve">ob </w:t>
      </w:r>
      <w:r w:rsidRPr="009C3107">
        <w:rPr>
          <w:rFonts w:ascii="Arial Narrow" w:hAnsi="Arial Narrow"/>
          <w:b/>
          <w:color w:val="FF0000"/>
        </w:rPr>
        <w:t xml:space="preserve">10.05 </w:t>
      </w:r>
      <w:r w:rsidRPr="005E0406">
        <w:rPr>
          <w:rFonts w:ascii="Arial Narrow" w:hAnsi="Arial Narrow"/>
          <w:b/>
        </w:rPr>
        <w:t>uri</w:t>
      </w:r>
      <w:r w:rsidRPr="005E0406">
        <w:rPr>
          <w:rFonts w:ascii="Arial Narrow" w:hAnsi="Arial Narrow"/>
        </w:rPr>
        <w:t xml:space="preserve"> na spletnem naslovu </w:t>
      </w:r>
      <w:hyperlink r:id="rId9" w:history="1">
        <w:r w:rsidRPr="005E0406">
          <w:rPr>
            <w:rStyle w:val="Hiperpovezava"/>
            <w:rFonts w:ascii="Arial Narrow" w:hAnsi="Arial Narrow" w:cs="Arial"/>
            <w:color w:val="auto"/>
          </w:rPr>
          <w:t>https://ejn.gov.si/eJN2</w:t>
        </w:r>
      </w:hyperlink>
      <w:r w:rsidRPr="005E0406">
        <w:rPr>
          <w:rFonts w:ascii="Arial Narrow" w:hAnsi="Arial Narrow" w:cs="Arial"/>
        </w:rPr>
        <w:t xml:space="preserve">. </w:t>
      </w:r>
    </w:p>
    <w:p w:rsidR="00503FBF" w:rsidRPr="005E0406" w:rsidRDefault="00503FBF" w:rsidP="00503FBF">
      <w:pPr>
        <w:rPr>
          <w:rFonts w:ascii="Arial Narrow" w:hAnsi="Arial Narrow"/>
        </w:rPr>
      </w:pPr>
      <w:r w:rsidRPr="005E0406">
        <w:rPr>
          <w:rFonts w:ascii="Arial Narrow" w:hAnsi="Arial Narrow"/>
          <w:b/>
        </w:rPr>
        <w:t xml:space="preserve">                        </w:t>
      </w:r>
    </w:p>
    <w:p w:rsidR="00503FBF" w:rsidRPr="00E20876" w:rsidRDefault="00503FBF" w:rsidP="00503FBF">
      <w:pPr>
        <w:jc w:val="both"/>
        <w:rPr>
          <w:rFonts w:ascii="Arial Narrow" w:hAnsi="Arial Narrow"/>
          <w:b/>
        </w:rPr>
      </w:pPr>
      <w:r w:rsidRPr="00E20876">
        <w:rPr>
          <w:rFonts w:ascii="Arial Narrow" w:hAnsi="Arial Narrow"/>
          <w:u w:val="single"/>
        </w:rPr>
        <w:t xml:space="preserve">Ponudbe morajo veljati do vključno </w:t>
      </w:r>
      <w:r>
        <w:rPr>
          <w:rFonts w:ascii="Arial Narrow" w:hAnsi="Arial Narrow"/>
          <w:b/>
          <w:u w:val="single"/>
        </w:rPr>
        <w:t>14.09.2019</w:t>
      </w:r>
    </w:p>
    <w:p w:rsidR="00503FBF" w:rsidRPr="00E20876" w:rsidRDefault="00503FBF" w:rsidP="00503FBF">
      <w:pPr>
        <w:pStyle w:val="Noga"/>
        <w:rPr>
          <w:rFonts w:ascii="Arial Narrow" w:hAnsi="Arial Narrow"/>
        </w:rPr>
      </w:pPr>
    </w:p>
    <w:p w:rsidR="00503FBF" w:rsidRPr="00071BE5" w:rsidRDefault="00503FBF" w:rsidP="00503FBF">
      <w:pPr>
        <w:rPr>
          <w:rFonts w:ascii="Arial Narrow" w:hAnsi="Arial Narrow"/>
        </w:rPr>
      </w:pPr>
    </w:p>
    <w:p w:rsidR="00503FBF" w:rsidRPr="00071BE5" w:rsidRDefault="00503FBF" w:rsidP="00503FBF">
      <w:pPr>
        <w:rPr>
          <w:rFonts w:ascii="Arial Narrow" w:hAnsi="Arial Narrow"/>
        </w:rPr>
      </w:pPr>
    </w:p>
    <w:p w:rsidR="00503FBF" w:rsidRPr="00071BE5" w:rsidRDefault="00503FBF" w:rsidP="00503FBF">
      <w:pPr>
        <w:ind w:left="2880" w:firstLine="720"/>
        <w:rPr>
          <w:rFonts w:ascii="Arial Narrow" w:hAnsi="Arial Narrow"/>
        </w:rPr>
      </w:pPr>
      <w:r>
        <w:rPr>
          <w:rFonts w:ascii="Arial Narrow" w:hAnsi="Arial Narrow"/>
        </w:rPr>
        <w:t xml:space="preserve">  </w:t>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r w:rsidRPr="00071BE5">
        <w:rPr>
          <w:rFonts w:ascii="Arial Narrow" w:hAnsi="Arial Narrow"/>
        </w:rPr>
        <w:tab/>
      </w:r>
    </w:p>
    <w:p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 xml:space="preserve"> </w:t>
      </w:r>
      <w:r w:rsidRPr="00071BE5">
        <w:rPr>
          <w:rFonts w:ascii="Arial Narrow" w:hAnsi="Arial Narrow"/>
          <w:b/>
        </w:rPr>
        <w:t xml:space="preserve">    UNIVERZITETNI KLINIČNI CENTER LJUBLJANA</w:t>
      </w:r>
    </w:p>
    <w:p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rPr>
        <w:tab/>
      </w:r>
      <w:r w:rsidRPr="00071BE5">
        <w:rPr>
          <w:rFonts w:ascii="Arial Narrow" w:hAnsi="Arial Narrow"/>
          <w:b/>
          <w:bCs/>
          <w:i/>
          <w:iCs/>
        </w:rPr>
        <w:t xml:space="preserve">           </w:t>
      </w:r>
      <w:r>
        <w:rPr>
          <w:rFonts w:ascii="Arial Narrow" w:hAnsi="Arial Narrow"/>
          <w:b/>
          <w:bCs/>
          <w:i/>
          <w:iCs/>
        </w:rPr>
        <w:t xml:space="preserve">   </w:t>
      </w:r>
      <w:r w:rsidRPr="00071BE5">
        <w:rPr>
          <w:rFonts w:ascii="Arial Narrow" w:hAnsi="Arial Narrow"/>
          <w:b/>
          <w:bCs/>
          <w:i/>
          <w:iCs/>
        </w:rPr>
        <w:t xml:space="preserve"> </w:t>
      </w:r>
      <w:r w:rsidRPr="00071BE5">
        <w:rPr>
          <w:rFonts w:ascii="Arial Narrow" w:hAnsi="Arial Narrow"/>
          <w:b/>
          <w:bCs/>
          <w:iCs/>
        </w:rPr>
        <w:t>g</w:t>
      </w:r>
      <w:r w:rsidRPr="00071BE5">
        <w:rPr>
          <w:rFonts w:ascii="Arial Narrow" w:hAnsi="Arial Narrow"/>
          <w:b/>
        </w:rPr>
        <w:t>eneralni direktor</w:t>
      </w:r>
    </w:p>
    <w:p w:rsidR="00503FBF" w:rsidRPr="00071BE5" w:rsidRDefault="00503FBF" w:rsidP="00503FBF">
      <w:pPr>
        <w:rPr>
          <w:rFonts w:ascii="Arial Narrow" w:hAnsi="Arial Narrow"/>
          <w:b/>
        </w:rPr>
      </w:pPr>
      <w:r w:rsidRPr="00071BE5">
        <w:rPr>
          <w:rFonts w:ascii="Arial Narrow" w:hAnsi="Arial Narrow"/>
          <w:b/>
        </w:rPr>
        <w:tab/>
      </w:r>
      <w:r w:rsidRPr="00071BE5">
        <w:rPr>
          <w:rFonts w:ascii="Arial Narrow" w:hAnsi="Arial Narrow"/>
          <w:b/>
        </w:rPr>
        <w:tab/>
      </w:r>
      <w:r w:rsidRPr="00071BE5">
        <w:rPr>
          <w:rFonts w:ascii="Arial Narrow" w:hAnsi="Arial Narrow"/>
          <w:b/>
        </w:rPr>
        <w:tab/>
        <w:t xml:space="preserve">                   </w:t>
      </w:r>
      <w:r>
        <w:rPr>
          <w:rFonts w:ascii="Arial Narrow" w:hAnsi="Arial Narrow"/>
          <w:b/>
        </w:rPr>
        <w:t xml:space="preserve">             </w:t>
      </w:r>
      <w:r w:rsidRPr="00071BE5">
        <w:rPr>
          <w:rFonts w:ascii="Arial Narrow" w:hAnsi="Arial Narrow"/>
          <w:b/>
        </w:rPr>
        <w:t xml:space="preserve"> </w:t>
      </w:r>
      <w:r>
        <w:rPr>
          <w:rFonts w:ascii="Arial Narrow" w:hAnsi="Arial Narrow"/>
          <w:b/>
        </w:rPr>
        <w:t>Aleš Šabeder, univ. dipl. ekon., l. r.</w:t>
      </w:r>
    </w:p>
    <w:p w:rsidR="00503FBF" w:rsidRPr="00071BE5" w:rsidRDefault="00503FBF" w:rsidP="00503FBF">
      <w:pPr>
        <w:jc w:val="both"/>
        <w:rPr>
          <w:rFonts w:ascii="Arial Narrow" w:hAnsi="Arial Narrow"/>
          <w:b/>
        </w:rPr>
      </w:pPr>
    </w:p>
    <w:p w:rsidR="00503FBF" w:rsidRDefault="00503FBF" w:rsidP="00503FBF">
      <w:pPr>
        <w:tabs>
          <w:tab w:val="left" w:pos="7380"/>
        </w:tabs>
        <w:ind w:right="83"/>
      </w:pPr>
      <w:r>
        <w:tab/>
      </w: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Pr="00A53D70" w:rsidRDefault="00503FBF" w:rsidP="00503FBF">
      <w:pPr>
        <w:jc w:val="center"/>
        <w:rPr>
          <w:rFonts w:ascii="Arial Narrow" w:hAnsi="Arial Narrow" w:cs="Arial"/>
          <w:b/>
          <w:sz w:val="28"/>
          <w:szCs w:val="28"/>
        </w:rPr>
      </w:pPr>
      <w:r w:rsidRPr="00A53D70">
        <w:rPr>
          <w:rFonts w:ascii="Arial Narrow" w:hAnsi="Arial Narrow" w:cs="Arial"/>
          <w:b/>
          <w:sz w:val="28"/>
          <w:szCs w:val="28"/>
        </w:rPr>
        <w:t>SPLOŠNA NAVODILA PONUDNIKOM</w:t>
      </w:r>
    </w:p>
    <w:p w:rsidR="00503FBF" w:rsidRPr="00BC6203" w:rsidRDefault="00503FBF" w:rsidP="00503FBF">
      <w:pPr>
        <w:tabs>
          <w:tab w:val="left" w:pos="7380"/>
        </w:tabs>
        <w:ind w:right="83"/>
        <w:rPr>
          <w:rFonts w:ascii="Arial Narrow" w:hAnsi="Arial Narrow"/>
          <w:sz w:val="22"/>
          <w:szCs w:val="22"/>
        </w:rPr>
      </w:pPr>
    </w:p>
    <w:p w:rsidR="00503FBF" w:rsidRPr="00BC6203" w:rsidRDefault="00503FBF" w:rsidP="00503FBF">
      <w:pPr>
        <w:tabs>
          <w:tab w:val="left" w:pos="7380"/>
        </w:tabs>
        <w:ind w:right="83"/>
        <w:rPr>
          <w:rFonts w:ascii="Arial Narrow" w:hAnsi="Arial Narrow"/>
          <w:sz w:val="22"/>
          <w:szCs w:val="22"/>
        </w:rPr>
      </w:pPr>
    </w:p>
    <w:p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rsidR="00503FBF" w:rsidRDefault="00503FBF" w:rsidP="00503FBF">
      <w:pPr>
        <w:jc w:val="both"/>
        <w:rPr>
          <w:rFonts w:ascii="Arial Narrow" w:hAnsi="Arial Narrow" w:cs="Arial"/>
          <w:b/>
          <w:sz w:val="22"/>
          <w:szCs w:val="22"/>
          <w:u w:val="single"/>
        </w:rPr>
      </w:pPr>
    </w:p>
    <w:p w:rsidR="00503FBF" w:rsidRPr="002F4770" w:rsidRDefault="00503FBF" w:rsidP="00CD5BB8">
      <w:pPr>
        <w:pStyle w:val="Odstavekseznama"/>
        <w:numPr>
          <w:ilvl w:val="1"/>
          <w:numId w:val="19"/>
        </w:numPr>
        <w:tabs>
          <w:tab w:val="left" w:pos="567"/>
          <w:tab w:val="left" w:pos="708"/>
        </w:tabs>
        <w:spacing w:line="276" w:lineRule="auto"/>
        <w:jc w:val="both"/>
        <w:rPr>
          <w:rFonts w:ascii="Arial Narrow" w:hAnsi="Arial Narrow" w:cs="Arial"/>
          <w:b/>
          <w:sz w:val="22"/>
        </w:rPr>
      </w:pPr>
      <w:r w:rsidRPr="002F4770">
        <w:rPr>
          <w:rFonts w:ascii="Arial Narrow" w:hAnsi="Arial Narrow" w:cs="Arial"/>
          <w:b/>
          <w:sz w:val="22"/>
        </w:rPr>
        <w:t>NAVODILA ZA IZPOLNJEVANJE PONUDBENE DOKUMENTACIJE</w:t>
      </w:r>
    </w:p>
    <w:p w:rsidR="00503FBF" w:rsidRPr="002F4770" w:rsidRDefault="00503FBF" w:rsidP="00503FBF">
      <w:pPr>
        <w:tabs>
          <w:tab w:val="left" w:pos="567"/>
          <w:tab w:val="left" w:pos="708"/>
        </w:tabs>
        <w:spacing w:line="276" w:lineRule="auto"/>
        <w:rPr>
          <w:rFonts w:ascii="Arial Narrow" w:hAnsi="Arial Narrow" w:cs="Arial"/>
          <w:sz w:val="22"/>
        </w:rPr>
      </w:pPr>
    </w:p>
    <w:p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503FBF" w:rsidRPr="002F4770" w:rsidRDefault="00503FBF" w:rsidP="00503FBF">
      <w:pPr>
        <w:tabs>
          <w:tab w:val="left" w:pos="567"/>
          <w:tab w:val="left" w:pos="708"/>
        </w:tabs>
        <w:spacing w:line="276" w:lineRule="auto"/>
        <w:jc w:val="both"/>
        <w:rPr>
          <w:rFonts w:ascii="Arial Narrow" w:hAnsi="Arial Narrow" w:cs="Arial"/>
          <w:sz w:val="22"/>
        </w:rPr>
      </w:pPr>
    </w:p>
    <w:p w:rsidR="00503FBF" w:rsidRPr="002F4770" w:rsidRDefault="00503FBF" w:rsidP="00503FBF">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503FBF" w:rsidRPr="00BC6203" w:rsidRDefault="00503FBF" w:rsidP="00503FBF">
      <w:pPr>
        <w:ind w:right="111"/>
        <w:jc w:val="both"/>
        <w:rPr>
          <w:rFonts w:ascii="Arial Narrow" w:hAnsi="Arial Narrow" w:cs="Arial"/>
          <w:b/>
          <w:sz w:val="22"/>
          <w:szCs w:val="22"/>
        </w:rPr>
      </w:pPr>
    </w:p>
    <w:p w:rsidR="00503FBF" w:rsidRPr="00BC6203" w:rsidRDefault="00503FBF" w:rsidP="00503FBF">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503FBF" w:rsidRPr="00BC6203" w:rsidRDefault="00503FBF" w:rsidP="00503FBF">
      <w:pPr>
        <w:ind w:right="111"/>
        <w:jc w:val="both"/>
        <w:rPr>
          <w:rFonts w:ascii="Arial Narrow" w:hAnsi="Arial Narrow" w:cs="Arial"/>
          <w:sz w:val="22"/>
          <w:szCs w:val="22"/>
        </w:rPr>
      </w:pPr>
    </w:p>
    <w:p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503FBF" w:rsidRPr="00BC6203" w:rsidRDefault="00503FBF" w:rsidP="00503FBF">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503FBF" w:rsidRPr="00BC6203" w:rsidRDefault="00503FBF" w:rsidP="00503FBF">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503FBF" w:rsidRPr="00BC6203" w:rsidRDefault="00503FBF" w:rsidP="00503FBF">
      <w:pPr>
        <w:jc w:val="both"/>
        <w:rPr>
          <w:rFonts w:ascii="Arial Narrow" w:hAnsi="Arial Narrow" w:cs="Arial"/>
          <w:b/>
          <w:sz w:val="22"/>
          <w:szCs w:val="22"/>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503FBF" w:rsidRPr="00BC6203" w:rsidRDefault="00503FBF" w:rsidP="00503FBF">
      <w:pPr>
        <w:jc w:val="both"/>
        <w:rPr>
          <w:rFonts w:ascii="Arial Narrow" w:hAnsi="Arial Narrow" w:cs="Arial"/>
          <w:sz w:val="22"/>
          <w:szCs w:val="22"/>
        </w:rPr>
      </w:pPr>
    </w:p>
    <w:p w:rsidR="00503FBF" w:rsidRPr="00BC6203" w:rsidRDefault="00503FBF" w:rsidP="00503FBF">
      <w:pPr>
        <w:jc w:val="both"/>
        <w:rPr>
          <w:rFonts w:ascii="Arial Narrow" w:hAnsi="Arial Narrow"/>
          <w:b/>
          <w:bCs/>
          <w:sz w:val="22"/>
          <w:szCs w:val="22"/>
        </w:rPr>
      </w:pPr>
      <w:r w:rsidRPr="00BC6203">
        <w:rPr>
          <w:rFonts w:ascii="Arial Narrow" w:hAnsi="Arial Narrow"/>
          <w:b/>
          <w:bCs/>
          <w:sz w:val="22"/>
          <w:szCs w:val="22"/>
        </w:rPr>
        <w:lastRenderedPageBreak/>
        <w:t>3.1.1.      ESPD</w:t>
      </w:r>
    </w:p>
    <w:p w:rsidR="00503FBF" w:rsidRPr="00BC6203" w:rsidRDefault="00503FBF" w:rsidP="00503FBF">
      <w:pPr>
        <w:jc w:val="both"/>
        <w:rPr>
          <w:rFonts w:ascii="Arial Narrow" w:hAnsi="Arial Narrow"/>
          <w:sz w:val="22"/>
          <w:szCs w:val="22"/>
        </w:rPr>
      </w:pP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rsidR="00503FBF" w:rsidRPr="00BC6203" w:rsidRDefault="00503FBF" w:rsidP="00503FBF">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503FBF" w:rsidRPr="00BC6203" w:rsidRDefault="00503FBF" w:rsidP="00503FBF">
      <w:pPr>
        <w:ind w:left="1" w:hanging="1"/>
        <w:jc w:val="both"/>
        <w:rPr>
          <w:rFonts w:ascii="Arial Narrow" w:hAnsi="Arial Narrow"/>
          <w:iCs/>
          <w:strike/>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03FBF" w:rsidRPr="00BC6203" w:rsidRDefault="00503FBF" w:rsidP="00503FBF">
      <w:pPr>
        <w:jc w:val="both"/>
        <w:rPr>
          <w:rFonts w:ascii="Arial Narrow" w:hAnsi="Arial Narrow"/>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ahko naloži podpisan ESPD v pdf</w:t>
      </w:r>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pdf </w:t>
      </w:r>
      <w:r w:rsidRPr="00BC6203">
        <w:rPr>
          <w:rFonts w:ascii="Arial Narrow" w:hAnsi="Arial Narrow"/>
          <w:sz w:val="22"/>
          <w:szCs w:val="22"/>
        </w:rPr>
        <w:t xml:space="preserve">obliki, bo ta hkrati s podpisom ponudbe podpisan še enkrat. </w:t>
      </w:r>
    </w:p>
    <w:p w:rsidR="00503FBF" w:rsidRPr="00BC6203" w:rsidRDefault="00503FBF" w:rsidP="00503FBF">
      <w:pPr>
        <w:jc w:val="both"/>
        <w:rPr>
          <w:rFonts w:ascii="Arial Narrow" w:hAnsi="Arial Narrow"/>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D v pdf obliki.</w:t>
      </w:r>
      <w:r w:rsidRPr="00BC6203">
        <w:rPr>
          <w:rFonts w:ascii="Arial Narrow" w:hAnsi="Arial Narrow"/>
          <w:sz w:val="22"/>
          <w:szCs w:val="22"/>
        </w:rPr>
        <w:t xml:space="preserve"> </w:t>
      </w:r>
    </w:p>
    <w:p w:rsidR="00503FBF" w:rsidRPr="00BC6203" w:rsidRDefault="00503FBF" w:rsidP="00503FBF">
      <w:pPr>
        <w:jc w:val="both"/>
        <w:rPr>
          <w:rFonts w:ascii="Arial Narrow" w:hAnsi="Arial Narrow"/>
          <w:color w:val="FF0000"/>
          <w:sz w:val="22"/>
          <w:szCs w:val="22"/>
        </w:rPr>
      </w:pP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 </w:t>
      </w:r>
    </w:p>
    <w:p w:rsidR="00503FBF" w:rsidRPr="00BC6203" w:rsidRDefault="00503FBF" w:rsidP="00503FBF">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503FBF" w:rsidRPr="00BC6203" w:rsidRDefault="00503FBF" w:rsidP="00503FBF">
      <w:pPr>
        <w:jc w:val="both"/>
        <w:rPr>
          <w:rFonts w:ascii="Arial Narrow" w:hAnsi="Arial Narrow" w:cs="Arial"/>
          <w:sz w:val="22"/>
          <w:szCs w:val="22"/>
        </w:rPr>
      </w:pPr>
    </w:p>
    <w:p w:rsidR="00503FBF" w:rsidRPr="00BC6203" w:rsidRDefault="00503FBF" w:rsidP="00503FBF">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503FBF" w:rsidRPr="00BC6203" w:rsidRDefault="00503FBF" w:rsidP="00503FBF">
      <w:pPr>
        <w:ind w:left="720"/>
        <w:rPr>
          <w:rFonts w:ascii="Arial Narrow" w:hAnsi="Arial Narrow"/>
          <w:b/>
          <w:sz w:val="22"/>
          <w:szCs w:val="22"/>
        </w:rPr>
      </w:pPr>
    </w:p>
    <w:p w:rsidR="00503FBF" w:rsidRPr="00BC6203" w:rsidRDefault="00503FBF" w:rsidP="00503FBF">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503FBF" w:rsidRPr="00BC6203" w:rsidRDefault="00503FBF" w:rsidP="00503FBF">
      <w:pPr>
        <w:ind w:left="1080"/>
        <w:jc w:val="both"/>
        <w:rPr>
          <w:rFonts w:ascii="Arial Narrow" w:hAnsi="Arial Narrow"/>
          <w:b/>
          <w:sz w:val="22"/>
          <w:szCs w:val="22"/>
        </w:rPr>
      </w:pPr>
    </w:p>
    <w:p w:rsidR="00503FBF" w:rsidRPr="00BC6203" w:rsidRDefault="00503FBF" w:rsidP="00503FBF">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503FBF" w:rsidRPr="00BC6203" w:rsidRDefault="00503FBF" w:rsidP="00503FBF">
      <w:pPr>
        <w:ind w:left="1080"/>
        <w:jc w:val="both"/>
        <w:rPr>
          <w:rFonts w:ascii="Arial Narrow" w:hAnsi="Arial Narrow"/>
          <w:b/>
          <w:sz w:val="22"/>
          <w:szCs w:val="22"/>
        </w:rPr>
      </w:pPr>
    </w:p>
    <w:p w:rsidR="00503FBF" w:rsidRPr="00BC6203" w:rsidRDefault="00503FBF" w:rsidP="00503FBF">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w:t>
      </w:r>
      <w:r w:rsidRPr="00BC6203">
        <w:rPr>
          <w:rFonts w:ascii="Arial Narrow" w:hAnsi="Arial Narrow"/>
          <w:sz w:val="22"/>
          <w:szCs w:val="22"/>
        </w:rPr>
        <w:lastRenderedPageBreak/>
        <w:t xml:space="preserve">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503FBF" w:rsidRPr="00BC6203" w:rsidRDefault="00503FBF" w:rsidP="00503FBF">
      <w:pPr>
        <w:rPr>
          <w:rFonts w:ascii="Arial Narrow" w:hAnsi="Arial Narrow"/>
          <w:sz w:val="22"/>
          <w:szCs w:val="22"/>
        </w:rPr>
      </w:pPr>
    </w:p>
    <w:p w:rsidR="00503FBF" w:rsidRPr="00BC6203" w:rsidRDefault="00503FBF" w:rsidP="00503FBF">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503FBF" w:rsidRPr="00BC6203" w:rsidRDefault="00503FBF" w:rsidP="00503FBF">
      <w:pPr>
        <w:jc w:val="both"/>
        <w:rPr>
          <w:rFonts w:ascii="Arial Narrow" w:hAnsi="Arial Narrow" w:cs="Arial"/>
          <w:sz w:val="22"/>
          <w:szCs w:val="22"/>
        </w:rPr>
      </w:pPr>
    </w:p>
    <w:p w:rsidR="00503FBF" w:rsidRPr="00BC6203" w:rsidRDefault="00503FBF" w:rsidP="00503FBF">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rsidR="00503FBF" w:rsidRPr="00BC6203" w:rsidRDefault="00503FBF" w:rsidP="00503FBF">
      <w:pPr>
        <w:rPr>
          <w:rFonts w:ascii="Arial Narrow" w:hAnsi="Arial Narrow"/>
          <w:b/>
          <w:sz w:val="22"/>
          <w:szCs w:val="22"/>
        </w:rPr>
      </w:pPr>
    </w:p>
    <w:p w:rsidR="00503FBF" w:rsidRPr="00BC6203" w:rsidRDefault="00503FBF" w:rsidP="00503FBF">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503FBF" w:rsidRPr="00BC6203" w:rsidRDefault="00503FBF" w:rsidP="00503FBF">
      <w:pPr>
        <w:rPr>
          <w:rFonts w:ascii="Arial Narrow" w:hAnsi="Arial Narrow"/>
          <w:strike/>
          <w:color w:val="FF0000"/>
          <w:sz w:val="22"/>
          <w:szCs w:val="22"/>
        </w:rPr>
      </w:pPr>
    </w:p>
    <w:p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rsidR="00503FBF" w:rsidRPr="00BC6203" w:rsidRDefault="00503FBF" w:rsidP="00503FBF">
      <w:pPr>
        <w:rPr>
          <w:rFonts w:ascii="Arial Narrow" w:hAnsi="Arial Narrow"/>
          <w:color w:val="FF0000"/>
          <w:sz w:val="22"/>
          <w:szCs w:val="22"/>
        </w:rPr>
      </w:pPr>
    </w:p>
    <w:p w:rsidR="00503FBF" w:rsidRPr="00BF415F" w:rsidRDefault="00503FBF" w:rsidP="00503FBF">
      <w:pPr>
        <w:jc w:val="both"/>
        <w:rPr>
          <w:rFonts w:ascii="Arial Narrow" w:hAnsi="Arial Narrow"/>
          <w:b/>
          <w:sz w:val="22"/>
          <w:szCs w:val="22"/>
        </w:rPr>
      </w:pPr>
      <w:r w:rsidRPr="00BF415F">
        <w:rPr>
          <w:rFonts w:ascii="Arial Narrow" w:hAnsi="Arial Narrow"/>
          <w:b/>
          <w:sz w:val="22"/>
          <w:szCs w:val="22"/>
        </w:rPr>
        <w:t>Ponudnik v informacijskem sistemu e-JN v razdelek »Predračun« naloži izpolnjen obrazec 8450800104-094-18_1 , ki je hkrati rekapitulacija v pdf datoteki, ki bo dostopen na javnem odpiranju ponudb, obrazec 8450800104-094-18_1  v excel datoteki pa naloži v razdelek  »Drugi dokumenti«. V primeru razhajanj med podatki o ceni/EM brez DDV v razdelku Predračun, ki je hkrati rekapitulacija v pdf obliki in podatki o ceni/EM brez DDV v obrazcu 8450800104-094-18_1 v excel datoteki naloženim v razdelek »Drugi dokumenti«, veljajo podatki o ceni/EM brez DDV v razdelku Predračun v pdf obliki.</w:t>
      </w:r>
    </w:p>
    <w:p w:rsidR="00503FBF" w:rsidRPr="00780F9D" w:rsidRDefault="00503FBF" w:rsidP="00503FBF">
      <w:pPr>
        <w:jc w:val="both"/>
        <w:rPr>
          <w:rFonts w:ascii="Arial Narrow" w:hAnsi="Arial Narrow" w:cs="Arial"/>
          <w:sz w:val="22"/>
          <w:szCs w:val="22"/>
        </w:rPr>
      </w:pPr>
    </w:p>
    <w:p w:rsidR="00503FBF" w:rsidRPr="00165FA3" w:rsidRDefault="00503FBF" w:rsidP="00503FBF">
      <w:pPr>
        <w:jc w:val="both"/>
        <w:rPr>
          <w:rStyle w:val="Krepko"/>
          <w:rFonts w:ascii="Arial Narrow" w:hAnsi="Arial Narrow"/>
          <w:b w:val="0"/>
          <w:bCs w:val="0"/>
          <w:color w:val="00B0F0"/>
          <w:sz w:val="22"/>
          <w:szCs w:val="22"/>
        </w:rPr>
      </w:pPr>
      <w:r w:rsidRPr="00780F9D">
        <w:rPr>
          <w:rStyle w:val="Krepko"/>
          <w:rFonts w:ascii="Arial Narrow" w:hAnsi="Arial Narrow"/>
          <w:color w:val="00B0F0"/>
          <w:sz w:val="22"/>
          <w:szCs w:val="22"/>
        </w:rPr>
        <w:t>Pozivi za dopolnitev/pojasnilo ponudbe naročnik posreduje ponudniku preko sistema e-JN. Ponudnik dopolnitev/pojasnilo ponudbene dokumentacije posreduje preko sistema e-JN do zahtevanega roka, ki ga določi naročnik.</w:t>
      </w:r>
    </w:p>
    <w:p w:rsidR="00503FBF" w:rsidRPr="00BC6203" w:rsidRDefault="00503FBF" w:rsidP="00503FBF">
      <w:pPr>
        <w:jc w:val="both"/>
        <w:rPr>
          <w:rFonts w:ascii="Arial Narrow" w:hAnsi="Arial Narrow" w:cs="Arial"/>
          <w:color w:val="FF0000"/>
          <w:sz w:val="22"/>
          <w:szCs w:val="22"/>
        </w:rPr>
      </w:pPr>
    </w:p>
    <w:p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503FBF" w:rsidRPr="00BC6203" w:rsidRDefault="00503FBF" w:rsidP="00503FBF">
      <w:pPr>
        <w:jc w:val="both"/>
        <w:rPr>
          <w:rFonts w:ascii="Arial Narrow" w:hAnsi="Arial Narrow" w:cs="Arial"/>
          <w:sz w:val="22"/>
          <w:szCs w:val="22"/>
        </w:rPr>
      </w:pPr>
    </w:p>
    <w:p w:rsidR="00503FBF" w:rsidRPr="00BC6203" w:rsidRDefault="00503FBF" w:rsidP="00503FBF">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503FBF" w:rsidRDefault="00503FBF" w:rsidP="00503FBF">
      <w:pPr>
        <w:jc w:val="both"/>
        <w:rPr>
          <w:rFonts w:ascii="Arial Narrow" w:hAnsi="Arial Narrow" w:cs="Arial"/>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rsidR="00503FBF" w:rsidRPr="00BC6203" w:rsidRDefault="00503FBF" w:rsidP="00503FBF">
      <w:pPr>
        <w:jc w:val="both"/>
        <w:rPr>
          <w:rFonts w:ascii="Arial Narrow" w:hAnsi="Arial Narrow"/>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503FBF" w:rsidRPr="00BC6203" w:rsidRDefault="00503FBF" w:rsidP="00503FBF">
      <w:pPr>
        <w:jc w:val="both"/>
        <w:rPr>
          <w:rFonts w:ascii="Arial Narrow" w:hAnsi="Arial Narrow"/>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503FBF"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rsidR="00503FBF" w:rsidRPr="00BC6203" w:rsidRDefault="00503FBF" w:rsidP="00503FBF">
      <w:pPr>
        <w:pStyle w:val="Odstavekseznama"/>
        <w:numPr>
          <w:ilvl w:val="0"/>
          <w:numId w:val="12"/>
        </w:numPr>
        <w:spacing w:line="260" w:lineRule="atLeast"/>
        <w:jc w:val="both"/>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rsidR="00503FBF" w:rsidRPr="00BC620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na poziv naročnika ne bo podpisal pogodbe ali</w:t>
      </w:r>
    </w:p>
    <w:p w:rsidR="00503FBF" w:rsidRPr="00FD5A63" w:rsidRDefault="00503FBF" w:rsidP="00503FBF">
      <w:pPr>
        <w:pStyle w:val="Odstavekseznama"/>
        <w:numPr>
          <w:ilvl w:val="0"/>
          <w:numId w:val="12"/>
        </w:numPr>
        <w:spacing w:line="260" w:lineRule="atLeast"/>
        <w:jc w:val="both"/>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rsidR="00503FBF" w:rsidRPr="00BC6203" w:rsidRDefault="00503FBF" w:rsidP="00503FBF">
      <w:pPr>
        <w:rPr>
          <w:rFonts w:ascii="Arial Narrow" w:hAnsi="Arial Narrow"/>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503FBF" w:rsidRPr="00BC6203" w:rsidRDefault="00503FBF" w:rsidP="00503FBF">
      <w:pPr>
        <w:jc w:val="both"/>
        <w:rPr>
          <w:rFonts w:ascii="Arial Narrow" w:hAnsi="Arial Narrow"/>
          <w:sz w:val="22"/>
          <w:szCs w:val="22"/>
        </w:rPr>
      </w:pPr>
    </w:p>
    <w:p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503FBF" w:rsidRPr="00BC6203" w:rsidRDefault="00503FBF" w:rsidP="00503F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Za kavcijska zavarovanja: Zahtevi za plačilo ni potrebno priložiti originalnega izvoda zavarovanja.</w:t>
      </w:r>
    </w:p>
    <w:p w:rsidR="00503FBF" w:rsidRPr="00BC6203" w:rsidRDefault="00503FBF" w:rsidP="00503FBF">
      <w:pPr>
        <w:jc w:val="both"/>
        <w:rPr>
          <w:rFonts w:ascii="Arial Narrow" w:hAnsi="Arial Narrow" w:cs="Arial"/>
          <w:strike/>
          <w:color w:val="FF0000"/>
          <w:sz w:val="22"/>
          <w:szCs w:val="22"/>
          <w:u w:val="single"/>
        </w:rPr>
      </w:pPr>
    </w:p>
    <w:p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503FBF" w:rsidRPr="00BC6203" w:rsidRDefault="00503FBF" w:rsidP="00503FBF">
      <w:pPr>
        <w:rPr>
          <w:rFonts w:ascii="Arial Narrow" w:hAnsi="Arial Narrow"/>
          <w:sz w:val="22"/>
          <w:szCs w:val="22"/>
        </w:rPr>
      </w:pPr>
    </w:p>
    <w:p w:rsidR="00503FBF" w:rsidRPr="00BC6203" w:rsidRDefault="00503FBF" w:rsidP="00503FBF">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03FBF" w:rsidRPr="00BC6203" w:rsidRDefault="00503FBF" w:rsidP="00503FBF">
      <w:pPr>
        <w:jc w:val="both"/>
        <w:rPr>
          <w:rFonts w:ascii="Arial Narrow" w:hAnsi="Arial Narrow" w:cs="Arial"/>
          <w:sz w:val="22"/>
          <w:szCs w:val="22"/>
        </w:rPr>
      </w:pPr>
    </w:p>
    <w:p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503FBF" w:rsidRPr="00BC6203" w:rsidRDefault="00503FBF" w:rsidP="00503FBF">
      <w:pPr>
        <w:jc w:val="both"/>
        <w:rPr>
          <w:rFonts w:ascii="Arial Narrow" w:hAnsi="Arial Narrow" w:cs="Arial"/>
          <w:color w:val="FF0000"/>
          <w:sz w:val="22"/>
          <w:szCs w:val="22"/>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503FBF" w:rsidRPr="00BC6203" w:rsidRDefault="00503FBF" w:rsidP="00503FBF">
      <w:pPr>
        <w:jc w:val="both"/>
        <w:rPr>
          <w:rFonts w:ascii="Arial Narrow" w:hAnsi="Arial Narrow" w:cs="Arial"/>
          <w:sz w:val="22"/>
          <w:szCs w:val="22"/>
        </w:rPr>
      </w:pPr>
    </w:p>
    <w:p w:rsidR="00503FBF" w:rsidRPr="00B15DE2" w:rsidRDefault="00503FBF" w:rsidP="00503FBF">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503FBF" w:rsidRPr="000D5A5C" w:rsidRDefault="00503FBF" w:rsidP="00503FBF">
      <w:pPr>
        <w:jc w:val="both"/>
        <w:rPr>
          <w:rFonts w:ascii="Arial Narrow" w:hAnsi="Arial Narrow"/>
          <w:b/>
          <w:sz w:val="22"/>
          <w:szCs w:val="22"/>
        </w:rPr>
      </w:pPr>
    </w:p>
    <w:p w:rsidR="00503FBF" w:rsidRPr="00BC6203" w:rsidRDefault="00503FBF" w:rsidP="00503FBF">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503FBF" w:rsidRPr="00BC6203" w:rsidRDefault="00503FBF" w:rsidP="00503FBF">
      <w:pPr>
        <w:rPr>
          <w:rFonts w:ascii="Arial Narrow" w:hAnsi="Arial Narrow"/>
          <w:sz w:val="22"/>
          <w:szCs w:val="22"/>
        </w:rPr>
      </w:pPr>
    </w:p>
    <w:p w:rsidR="00503FBF" w:rsidRPr="00BC6203" w:rsidRDefault="00503FBF" w:rsidP="00503FBF">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503FBF" w:rsidRPr="00BC6203" w:rsidRDefault="00503FBF" w:rsidP="00503FBF">
      <w:pPr>
        <w:jc w:val="both"/>
        <w:rPr>
          <w:rFonts w:ascii="Arial Narrow" w:hAnsi="Arial Narrow" w:cs="Arial"/>
          <w:strike/>
          <w:color w:val="FF0000"/>
          <w:sz w:val="22"/>
          <w:szCs w:val="22"/>
        </w:rPr>
      </w:pPr>
    </w:p>
    <w:p w:rsidR="00503FBF" w:rsidRPr="00BC6203" w:rsidRDefault="00503FBF" w:rsidP="00503FBF">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503FBF" w:rsidRPr="00BC6203" w:rsidRDefault="00503FBF" w:rsidP="00503FBF">
      <w:pPr>
        <w:jc w:val="both"/>
        <w:rPr>
          <w:rFonts w:ascii="Arial Narrow" w:hAnsi="Arial Narrow" w:cs="Arial"/>
          <w:b/>
          <w:sz w:val="22"/>
          <w:szCs w:val="22"/>
          <w:u w:val="single"/>
        </w:rPr>
      </w:pPr>
    </w:p>
    <w:p w:rsidR="00503FBF" w:rsidRPr="00BC6203" w:rsidRDefault="00503FBF" w:rsidP="00503FBF">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503FBF" w:rsidRPr="00BC6203" w:rsidRDefault="00503FBF" w:rsidP="00503FBF">
      <w:pPr>
        <w:jc w:val="both"/>
        <w:rPr>
          <w:rFonts w:ascii="Arial Narrow" w:hAnsi="Arial Narrow" w:cs="Arial"/>
          <w:b/>
          <w:sz w:val="22"/>
          <w:szCs w:val="22"/>
        </w:rPr>
      </w:pPr>
    </w:p>
    <w:p w:rsidR="00503FBF" w:rsidRPr="00E71FFA" w:rsidRDefault="00503FBF" w:rsidP="00503FBF">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503FBF" w:rsidRPr="00A53D70" w:rsidRDefault="00503FBF" w:rsidP="00503FBF">
      <w:pPr>
        <w:jc w:val="both"/>
        <w:rPr>
          <w:rFonts w:ascii="Arial Narrow" w:hAnsi="Arial Narrow"/>
          <w:sz w:val="22"/>
          <w:szCs w:val="22"/>
        </w:rPr>
      </w:pPr>
      <w:r w:rsidRPr="00A53D70">
        <w:rPr>
          <w:rFonts w:ascii="Arial Narrow" w:hAnsi="Arial Narrow"/>
          <w:sz w:val="22"/>
          <w:szCs w:val="22"/>
        </w:rPr>
        <w:t>Odpiranje poteka tako, da informacijski sistem e-JN samodjeno ob uri, ki je določena za javno odpiranje ponudb, prikaže podatke o ponudniku, o variantah, če so bile zahtevane oziroma do</w:t>
      </w:r>
      <w:r>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rsidR="00503FBF" w:rsidRPr="00A53D70" w:rsidRDefault="00503FBF" w:rsidP="00503FBF">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503FBF" w:rsidRPr="00BC6203" w:rsidRDefault="00503FBF" w:rsidP="00503FBF">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503FBF" w:rsidRPr="00BC6203" w:rsidRDefault="00503FBF" w:rsidP="00503FBF">
      <w:pPr>
        <w:jc w:val="both"/>
        <w:rPr>
          <w:rFonts w:ascii="Arial Narrow" w:hAnsi="Arial Narrow" w:cs="Arial"/>
          <w:b/>
          <w:sz w:val="22"/>
          <w:szCs w:val="22"/>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503FBF" w:rsidRPr="00BC6203" w:rsidRDefault="00503FBF" w:rsidP="00503FBF">
      <w:pPr>
        <w:jc w:val="both"/>
        <w:rPr>
          <w:rFonts w:ascii="Arial Narrow" w:hAnsi="Arial Narrow" w:cs="Arial"/>
          <w:sz w:val="22"/>
          <w:szCs w:val="22"/>
        </w:rPr>
      </w:pPr>
    </w:p>
    <w:p w:rsidR="00503FBF" w:rsidRPr="00BC6203" w:rsidRDefault="00503FBF" w:rsidP="00503FBF">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503FBF" w:rsidRPr="00BC6203" w:rsidRDefault="00503FBF" w:rsidP="00503FBF">
      <w:pPr>
        <w:jc w:val="both"/>
        <w:rPr>
          <w:rFonts w:ascii="Arial Narrow" w:hAnsi="Arial Narrow" w:cs="Arial"/>
          <w:b/>
          <w:sz w:val="22"/>
          <w:szCs w:val="22"/>
          <w:u w:val="single"/>
        </w:rPr>
      </w:pPr>
    </w:p>
    <w:p w:rsidR="00503FBF" w:rsidRDefault="00503FBF" w:rsidP="00503FBF">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503FBF" w:rsidRDefault="00503FBF" w:rsidP="00503FBF">
      <w:pPr>
        <w:jc w:val="both"/>
        <w:rPr>
          <w:rFonts w:ascii="Arial Narrow" w:hAnsi="Arial Narrow" w:cs="Arial"/>
          <w:sz w:val="22"/>
          <w:szCs w:val="22"/>
        </w:rPr>
      </w:pPr>
    </w:p>
    <w:p w:rsidR="00503FBF" w:rsidRDefault="00503FBF" w:rsidP="00503FBF">
      <w:pPr>
        <w:jc w:val="both"/>
        <w:rPr>
          <w:rFonts w:ascii="Arial Narrow" w:hAnsi="Arial Narrow" w:cs="Arial"/>
          <w:sz w:val="22"/>
          <w:szCs w:val="22"/>
        </w:rPr>
      </w:pPr>
    </w:p>
    <w:p w:rsidR="00503FBF" w:rsidRPr="00BC6203" w:rsidRDefault="00503FBF" w:rsidP="00503FBF">
      <w:pPr>
        <w:jc w:val="both"/>
        <w:rPr>
          <w:rFonts w:ascii="Arial Narrow" w:hAnsi="Arial Narrow" w:cs="Arial"/>
          <w:sz w:val="22"/>
          <w:szCs w:val="22"/>
        </w:rPr>
      </w:pPr>
    </w:p>
    <w:p w:rsidR="00503FBF" w:rsidRPr="00BC6203" w:rsidRDefault="00503FBF" w:rsidP="00503FBF">
      <w:pPr>
        <w:jc w:val="both"/>
        <w:rPr>
          <w:rFonts w:ascii="Arial Narrow" w:hAnsi="Arial Narrow" w:cs="Arial"/>
          <w:sz w:val="22"/>
          <w:szCs w:val="22"/>
        </w:rPr>
      </w:pPr>
    </w:p>
    <w:p w:rsidR="00503FBF" w:rsidRPr="00BC6203" w:rsidRDefault="00503FBF" w:rsidP="00503FBF">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503FBF" w:rsidRPr="00BC6203" w:rsidRDefault="00503FBF" w:rsidP="00503FBF">
      <w:pPr>
        <w:jc w:val="both"/>
        <w:rPr>
          <w:rFonts w:ascii="Arial Narrow" w:hAnsi="Arial Narrow" w:cs="Arial"/>
          <w:color w:val="FF0000"/>
          <w:sz w:val="22"/>
          <w:szCs w:val="22"/>
        </w:rPr>
      </w:pPr>
    </w:p>
    <w:p w:rsidR="00503FBF" w:rsidRPr="00BC6203" w:rsidRDefault="00503FBF" w:rsidP="00503FBF">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503FBF" w:rsidRPr="00BC6203" w:rsidRDefault="00503FBF" w:rsidP="00503FBF">
      <w:pPr>
        <w:jc w:val="both"/>
        <w:rPr>
          <w:rFonts w:ascii="Arial Narrow" w:hAnsi="Arial Narrow" w:cs="Arial"/>
          <w:sz w:val="22"/>
          <w:szCs w:val="22"/>
        </w:rPr>
      </w:pPr>
    </w:p>
    <w:p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503FBF" w:rsidRPr="00BC6203" w:rsidRDefault="00503FBF" w:rsidP="00503FBF">
      <w:pPr>
        <w:spacing w:line="276" w:lineRule="auto"/>
        <w:jc w:val="both"/>
        <w:rPr>
          <w:rFonts w:ascii="Arial Narrow" w:hAnsi="Arial Narrow" w:cs="Arial"/>
          <w:b/>
          <w:sz w:val="22"/>
          <w:szCs w:val="22"/>
        </w:rPr>
      </w:pPr>
    </w:p>
    <w:p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503FBF" w:rsidRPr="00BC6203" w:rsidRDefault="00503FBF" w:rsidP="00503FBF">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503FBF" w:rsidRPr="00BC6203" w:rsidRDefault="00503FBF" w:rsidP="00503FBF">
      <w:pPr>
        <w:tabs>
          <w:tab w:val="left" w:pos="993"/>
          <w:tab w:val="left" w:pos="1560"/>
        </w:tabs>
        <w:jc w:val="center"/>
        <w:rPr>
          <w:rFonts w:ascii="Arial Narrow" w:hAnsi="Arial Narrow" w:cs="Arial"/>
          <w:b/>
          <w:iCs/>
          <w:sz w:val="22"/>
          <w:szCs w:val="22"/>
        </w:rPr>
      </w:pPr>
    </w:p>
    <w:p w:rsidR="00503FBF" w:rsidRPr="00BC6203" w:rsidRDefault="00503FBF" w:rsidP="00503FBF">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503FBF" w:rsidRPr="00BC6203" w:rsidTr="00BC737D">
        <w:tc>
          <w:tcPr>
            <w:tcW w:w="1315" w:type="dxa"/>
            <w:hideMark/>
          </w:tcPr>
          <w:p w:rsidR="00503FBF" w:rsidRPr="00BC6203" w:rsidRDefault="00503FBF" w:rsidP="00BC737D">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503FBF" w:rsidRPr="00BC6203" w:rsidRDefault="00503FBF" w:rsidP="00BC737D">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503FBF" w:rsidRPr="00BC6203" w:rsidRDefault="00503FBF" w:rsidP="00BC737D">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503FBF" w:rsidRPr="00BC6203" w:rsidTr="00BC737D">
        <w:tc>
          <w:tcPr>
            <w:tcW w:w="2449" w:type="dxa"/>
            <w:gridSpan w:val="2"/>
            <w:hideMark/>
          </w:tcPr>
          <w:p w:rsidR="00503FBF" w:rsidRPr="00BC6203" w:rsidRDefault="00503FBF" w:rsidP="00BC737D">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503FBF" w:rsidRPr="00EC21A9" w:rsidRDefault="00503FBF" w:rsidP="00BC737D">
            <w:pPr>
              <w:rPr>
                <w:rFonts w:ascii="Arial Narrow" w:hAnsi="Arial Narrow"/>
                <w:b/>
                <w:bCs/>
                <w:caps/>
              </w:rPr>
            </w:pPr>
            <w:r w:rsidRPr="00BC6203">
              <w:rPr>
                <w:rFonts w:ascii="Arial Narrow" w:hAnsi="Arial Narrow" w:cs="Arial"/>
                <w:b/>
                <w:iCs/>
                <w:sz w:val="22"/>
                <w:szCs w:val="22"/>
              </w:rPr>
              <w:t xml:space="preserve">za </w:t>
            </w:r>
            <w:r w:rsidRPr="00EC21A9">
              <w:rPr>
                <w:rFonts w:ascii="Arial Narrow" w:hAnsi="Arial Narrow"/>
                <w:b/>
                <w:bCs/>
                <w:caps/>
              </w:rPr>
              <w:t xml:space="preserve">Nakup </w:t>
            </w:r>
            <w:r>
              <w:rPr>
                <w:rFonts w:ascii="Arial Narrow" w:hAnsi="Arial Narrow"/>
                <w:b/>
                <w:bCs/>
                <w:caps/>
              </w:rPr>
              <w:t>IZOTOPOV</w:t>
            </w:r>
          </w:p>
          <w:p w:rsidR="00503FBF" w:rsidRPr="00BC6203" w:rsidRDefault="00503FBF" w:rsidP="00BC737D">
            <w:pPr>
              <w:jc w:val="center"/>
              <w:rPr>
                <w:rFonts w:ascii="Arial Narrow" w:eastAsia="Calibri" w:hAnsi="Arial Narrow" w:cs="Arial"/>
                <w:b/>
                <w:iCs/>
                <w:sz w:val="22"/>
                <w:szCs w:val="22"/>
              </w:rPr>
            </w:pPr>
          </w:p>
        </w:tc>
      </w:tr>
      <w:tr w:rsidR="00503FBF" w:rsidRPr="00BC6203" w:rsidTr="00BC737D">
        <w:tc>
          <w:tcPr>
            <w:tcW w:w="2449" w:type="dxa"/>
            <w:gridSpan w:val="2"/>
            <w:hideMark/>
          </w:tcPr>
          <w:p w:rsidR="00503FBF" w:rsidRPr="00BC6203" w:rsidRDefault="00503FBF" w:rsidP="00BC737D">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503FBF" w:rsidRPr="00BC6203" w:rsidRDefault="00503FBF" w:rsidP="00BC737D">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503FBF" w:rsidRDefault="00503FBF" w:rsidP="00503FBF">
      <w:pPr>
        <w:jc w:val="both"/>
        <w:rPr>
          <w:rFonts w:ascii="Arial Narrow" w:hAnsi="Arial Narrow"/>
          <w:b/>
          <w:color w:val="000000"/>
          <w:sz w:val="22"/>
          <w:szCs w:val="22"/>
          <w:u w:val="single"/>
        </w:rPr>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jc w:val="center"/>
        <w:rPr>
          <w:rFonts w:ascii="Arial Narrow" w:hAnsi="Arial Narrow" w:cs="Arial"/>
          <w:b/>
          <w:caps/>
        </w:rPr>
      </w:pPr>
      <w:r>
        <w:rPr>
          <w:rFonts w:ascii="Arial Narrow" w:hAnsi="Arial Narrow" w:cs="Arial"/>
          <w:b/>
          <w:caps/>
        </w:rPr>
        <w:t>DODATEK K NAVODILOM PONUDNIKOM</w:t>
      </w:r>
    </w:p>
    <w:p w:rsidR="00503FBF" w:rsidRDefault="00503FBF" w:rsidP="00503FBF">
      <w:pPr>
        <w:jc w:val="center"/>
        <w:rPr>
          <w:rFonts w:ascii="Arial Narrow" w:hAnsi="Arial Narrow" w:cs="Arial"/>
          <w:b/>
          <w:caps/>
        </w:rPr>
      </w:pPr>
    </w:p>
    <w:p w:rsidR="00503FBF" w:rsidRDefault="00503FBF" w:rsidP="00503FBF">
      <w:pPr>
        <w:rPr>
          <w:rFonts w:ascii="Arial Narrow" w:hAnsi="Arial Narrow" w:cs="Arial"/>
          <w:b/>
        </w:rPr>
      </w:pPr>
    </w:p>
    <w:p w:rsidR="00503FBF" w:rsidRDefault="00503FBF" w:rsidP="00CD5BB8">
      <w:pPr>
        <w:numPr>
          <w:ilvl w:val="0"/>
          <w:numId w:val="20"/>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503FBF" w:rsidRDefault="00503FBF" w:rsidP="00503FBF">
      <w:pPr>
        <w:jc w:val="both"/>
        <w:rPr>
          <w:rFonts w:ascii="Arial Narrow" w:hAnsi="Arial Narrow" w:cs="Arial"/>
          <w:b/>
          <w:u w:val="single"/>
        </w:rPr>
      </w:pPr>
    </w:p>
    <w:p w:rsidR="00503FBF" w:rsidRDefault="00503FBF" w:rsidP="00503FBF">
      <w:pPr>
        <w:jc w:val="both"/>
        <w:rPr>
          <w:rFonts w:ascii="Arial Narrow" w:hAnsi="Arial Narrow" w:cs="Arial"/>
          <w:b/>
          <w:u w:val="single"/>
        </w:rPr>
      </w:pPr>
    </w:p>
    <w:p w:rsidR="00503FBF" w:rsidRDefault="00503FBF" w:rsidP="00CD5BB8">
      <w:pPr>
        <w:numPr>
          <w:ilvl w:val="0"/>
          <w:numId w:val="20"/>
        </w:numPr>
        <w:jc w:val="both"/>
        <w:rPr>
          <w:rFonts w:ascii="Arial Narrow" w:hAnsi="Arial Narrow" w:cs="Arial"/>
          <w:b/>
        </w:rPr>
      </w:pPr>
      <w:r>
        <w:rPr>
          <w:rFonts w:ascii="Arial Narrow" w:hAnsi="Arial Narrow" w:cs="Arial"/>
          <w:b/>
          <w:i/>
          <w:iCs/>
        </w:rPr>
        <w:t>Ponudba mora biti podana</w:t>
      </w:r>
      <w:r>
        <w:rPr>
          <w:rFonts w:ascii="Arial Narrow" w:hAnsi="Arial Narrow" w:cs="Arial"/>
          <w:b/>
        </w:rPr>
        <w:t>: po posameznih sklopih</w:t>
      </w:r>
    </w:p>
    <w:p w:rsidR="00503FBF" w:rsidRDefault="00503FBF" w:rsidP="00503FBF">
      <w:pPr>
        <w:jc w:val="both"/>
        <w:rPr>
          <w:rFonts w:ascii="Arial Narrow" w:hAnsi="Arial Narrow" w:cs="Arial"/>
          <w:b/>
          <w:u w:val="single"/>
        </w:rPr>
      </w:pPr>
    </w:p>
    <w:p w:rsidR="00503FBF" w:rsidRDefault="00503FBF" w:rsidP="00503FBF">
      <w:pPr>
        <w:jc w:val="both"/>
        <w:rPr>
          <w:rFonts w:ascii="Arial Narrow" w:hAnsi="Arial Narrow" w:cs="Arial"/>
          <w:b/>
          <w:u w:val="single"/>
        </w:rPr>
      </w:pPr>
    </w:p>
    <w:p w:rsidR="00503FBF" w:rsidRDefault="00503FBF" w:rsidP="00CD5BB8">
      <w:pPr>
        <w:numPr>
          <w:ilvl w:val="0"/>
          <w:numId w:val="20"/>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503FBF" w:rsidRDefault="00503FBF" w:rsidP="00503FBF">
      <w:pPr>
        <w:ind w:left="720"/>
        <w:jc w:val="both"/>
        <w:rPr>
          <w:rFonts w:ascii="Arial Narrow" w:hAnsi="Arial Narrow" w:cs="Arial"/>
          <w:b/>
        </w:rPr>
      </w:pPr>
    </w:p>
    <w:p w:rsidR="00503FBF" w:rsidRDefault="00503FBF" w:rsidP="00503FBF">
      <w:pPr>
        <w:jc w:val="both"/>
        <w:rPr>
          <w:rFonts w:ascii="Arial Narrow" w:hAnsi="Arial Narrow" w:cs="Arial"/>
          <w:b/>
        </w:rPr>
      </w:pPr>
    </w:p>
    <w:p w:rsidR="00503FBF" w:rsidRDefault="00503FBF" w:rsidP="00CD5BB8">
      <w:pPr>
        <w:numPr>
          <w:ilvl w:val="0"/>
          <w:numId w:val="20"/>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p>
    <w:p w:rsidR="00503FBF" w:rsidRDefault="00503FBF" w:rsidP="00503FBF">
      <w:pPr>
        <w:jc w:val="both"/>
        <w:rPr>
          <w:rFonts w:ascii="Arial Narrow" w:hAnsi="Arial Narrow" w:cs="Arial"/>
          <w:b/>
        </w:rPr>
      </w:pPr>
    </w:p>
    <w:p w:rsidR="00503FBF" w:rsidRDefault="00503FBF" w:rsidP="00CD5BB8">
      <w:pPr>
        <w:pStyle w:val="Noga"/>
        <w:numPr>
          <w:ilvl w:val="0"/>
          <w:numId w:val="20"/>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503FBF" w:rsidRDefault="00503FBF" w:rsidP="00503FBF">
      <w:pPr>
        <w:pStyle w:val="Noga"/>
        <w:jc w:val="both"/>
        <w:rPr>
          <w:rFonts w:ascii="Arial Narrow" w:hAnsi="Arial Narrow" w:cs="Arial"/>
          <w:b/>
        </w:rPr>
      </w:pPr>
    </w:p>
    <w:p w:rsidR="00503FBF" w:rsidRDefault="00503FBF" w:rsidP="00503FBF">
      <w:pPr>
        <w:pStyle w:val="Noga"/>
        <w:jc w:val="both"/>
        <w:rPr>
          <w:rFonts w:ascii="Arial Narrow" w:hAnsi="Arial Narrow" w:cs="Arial"/>
          <w:b/>
        </w:rPr>
      </w:pPr>
    </w:p>
    <w:p w:rsidR="00503FBF" w:rsidRDefault="00503FBF" w:rsidP="00CD5BB8">
      <w:pPr>
        <w:numPr>
          <w:ilvl w:val="0"/>
          <w:numId w:val="20"/>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14.03.2019;</w:t>
      </w:r>
    </w:p>
    <w:p w:rsidR="00503FBF" w:rsidRDefault="00503FBF" w:rsidP="00503FBF">
      <w:pPr>
        <w:ind w:left="360"/>
        <w:jc w:val="both"/>
        <w:rPr>
          <w:rFonts w:ascii="Arial Narrow" w:hAnsi="Arial Narrow" w:cs="Arial"/>
          <w:b/>
        </w:rPr>
      </w:pPr>
    </w:p>
    <w:p w:rsidR="00503FBF" w:rsidRDefault="00503FBF" w:rsidP="00503FBF">
      <w:pPr>
        <w:jc w:val="both"/>
        <w:rPr>
          <w:rFonts w:ascii="Arial Narrow" w:hAnsi="Arial Narrow" w:cs="Arial"/>
          <w:b/>
        </w:rPr>
      </w:pPr>
    </w:p>
    <w:p w:rsidR="00503FBF" w:rsidRDefault="00503FBF" w:rsidP="00CD5BB8">
      <w:pPr>
        <w:numPr>
          <w:ilvl w:val="0"/>
          <w:numId w:val="20"/>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503FBF" w:rsidRDefault="00503FBF" w:rsidP="00503FBF">
      <w:pPr>
        <w:ind w:left="360"/>
        <w:jc w:val="both"/>
        <w:rPr>
          <w:rFonts w:ascii="Arial Narrow" w:hAnsi="Arial Narrow" w:cs="Arial"/>
          <w:b/>
          <w:bCs/>
        </w:rPr>
      </w:pPr>
    </w:p>
    <w:p w:rsidR="00503FBF" w:rsidRDefault="00503FBF" w:rsidP="00503FBF">
      <w:pPr>
        <w:pStyle w:val="Noga"/>
        <w:jc w:val="both"/>
        <w:rPr>
          <w:rFonts w:ascii="Arial Narrow" w:hAnsi="Arial Narrow" w:cs="Arial"/>
          <w:b/>
          <w:i/>
          <w:iCs/>
        </w:rPr>
      </w:pPr>
    </w:p>
    <w:p w:rsidR="00503FBF" w:rsidRPr="00573A6D" w:rsidRDefault="00503FBF" w:rsidP="00CD5BB8">
      <w:pPr>
        <w:pStyle w:val="Noga"/>
        <w:numPr>
          <w:ilvl w:val="0"/>
          <w:numId w:val="20"/>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rsidR="00503FBF" w:rsidRDefault="00503FBF" w:rsidP="00503FBF">
      <w:pPr>
        <w:jc w:val="both"/>
        <w:rPr>
          <w:rFonts w:ascii="Arial Narrow" w:hAnsi="Arial Narrow" w:cs="Arial"/>
          <w:b/>
        </w:rPr>
      </w:pPr>
    </w:p>
    <w:p w:rsidR="00503FBF" w:rsidRPr="006F7CC8" w:rsidRDefault="00503FBF" w:rsidP="00CD5BB8">
      <w:pPr>
        <w:numPr>
          <w:ilvl w:val="0"/>
          <w:numId w:val="20"/>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rsidR="00503FBF" w:rsidRDefault="00503FBF" w:rsidP="00503FBF">
      <w:pPr>
        <w:pStyle w:val="Telobesedila-zamik2"/>
        <w:spacing w:after="0" w:line="240" w:lineRule="auto"/>
        <w:ind w:left="0"/>
        <w:jc w:val="both"/>
        <w:rPr>
          <w:rFonts w:ascii="Arial Narrow" w:hAnsi="Arial Narrow" w:cs="Arial"/>
        </w:rPr>
      </w:pPr>
    </w:p>
    <w:p w:rsidR="00503FBF" w:rsidRDefault="00503FBF" w:rsidP="00CD5BB8">
      <w:pPr>
        <w:pStyle w:val="Telobesedila-zamik2"/>
        <w:numPr>
          <w:ilvl w:val="0"/>
          <w:numId w:val="20"/>
        </w:numPr>
        <w:spacing w:after="0" w:line="240" w:lineRule="auto"/>
        <w:jc w:val="both"/>
        <w:rPr>
          <w:rFonts w:ascii="Arial Narrow" w:hAnsi="Arial Narrow" w:cs="Arial"/>
          <w:b/>
          <w:i/>
          <w:iCs/>
          <w:u w:val="single"/>
        </w:rPr>
      </w:pPr>
      <w:r>
        <w:rPr>
          <w:rFonts w:ascii="Arial Narrow" w:hAnsi="Arial Narrow" w:cs="Arial"/>
          <w:b/>
          <w:i/>
        </w:rPr>
        <w:t>Naročnik bo ocenjeval in primerjal po merilih samo tiste ponudbe, za katere bo v postopku pregleda ugotovljeno, da so popolne</w:t>
      </w:r>
      <w:r>
        <w:rPr>
          <w:rFonts w:ascii="Arial Narrow" w:hAnsi="Arial Narrow" w:cs="Arial"/>
        </w:rPr>
        <w:t xml:space="preserve">. </w:t>
      </w:r>
    </w:p>
    <w:p w:rsidR="00503FBF" w:rsidRDefault="00503FBF" w:rsidP="00503FBF">
      <w:pPr>
        <w:pStyle w:val="Telobesedila-zamik2"/>
        <w:spacing w:after="0" w:line="240" w:lineRule="auto"/>
        <w:ind w:left="0"/>
        <w:jc w:val="both"/>
        <w:rPr>
          <w:rFonts w:ascii="Arial Narrow" w:hAnsi="Arial Narrow" w:cs="Arial"/>
          <w:b/>
          <w:u w:val="single"/>
        </w:rPr>
      </w:pPr>
    </w:p>
    <w:p w:rsidR="00503FBF" w:rsidRDefault="00503FBF" w:rsidP="00503FBF">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rsidR="00503FBF" w:rsidRDefault="00503FBF" w:rsidP="00503FBF">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503FBF" w:rsidTr="00BC737D">
        <w:trPr>
          <w:cantSplit/>
        </w:trPr>
        <w:tc>
          <w:tcPr>
            <w:tcW w:w="5244"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503FBF" w:rsidTr="00BC737D">
        <w:trPr>
          <w:cantSplit/>
        </w:trPr>
        <w:tc>
          <w:tcPr>
            <w:tcW w:w="5244" w:type="dxa"/>
            <w:tcBorders>
              <w:top w:val="single" w:sz="4" w:space="0" w:color="auto"/>
              <w:left w:val="single" w:sz="4" w:space="0" w:color="auto"/>
              <w:bottom w:val="single" w:sz="4" w:space="0" w:color="auto"/>
              <w:right w:val="single" w:sz="4" w:space="0" w:color="auto"/>
            </w:tcBorders>
            <w:hideMark/>
          </w:tcPr>
          <w:p w:rsidR="00503FBF" w:rsidRDefault="00503FBF" w:rsidP="00BC737D">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jc w:val="center"/>
              <w:rPr>
                <w:rFonts w:ascii="Arial Narrow" w:hAnsi="Arial Narrow" w:cs="Arial"/>
                <w:b/>
                <w:lang w:eastAsia="en-US"/>
              </w:rPr>
            </w:pPr>
            <w:r>
              <w:rPr>
                <w:rFonts w:ascii="Arial Narrow" w:hAnsi="Arial Narrow" w:cs="Arial"/>
                <w:b/>
                <w:lang w:eastAsia="en-US"/>
              </w:rPr>
              <w:t>100,00</w:t>
            </w:r>
          </w:p>
        </w:tc>
      </w:tr>
      <w:tr w:rsidR="00503FBF" w:rsidTr="00BC737D">
        <w:trPr>
          <w:cantSplit/>
        </w:trPr>
        <w:tc>
          <w:tcPr>
            <w:tcW w:w="5244" w:type="dxa"/>
            <w:tcBorders>
              <w:top w:val="single" w:sz="4" w:space="0" w:color="auto"/>
              <w:left w:val="single" w:sz="4" w:space="0" w:color="auto"/>
              <w:bottom w:val="single" w:sz="4" w:space="0" w:color="auto"/>
              <w:right w:val="single" w:sz="4" w:space="0" w:color="auto"/>
            </w:tcBorders>
            <w:hideMark/>
          </w:tcPr>
          <w:p w:rsidR="00503FBF" w:rsidRDefault="00503FBF" w:rsidP="00BC737D">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cs="Arial"/>
                <w:b/>
                <w:lang w:eastAsia="en-US"/>
              </w:rPr>
            </w:pPr>
            <w:r>
              <w:rPr>
                <w:rFonts w:ascii="Arial Narrow" w:hAnsi="Arial Narrow" w:cs="Arial"/>
                <w:b/>
                <w:lang w:eastAsia="en-US"/>
              </w:rPr>
              <w:t xml:space="preserve">                100,00</w:t>
            </w:r>
          </w:p>
        </w:tc>
      </w:tr>
      <w:tr w:rsidR="00503FBF" w:rsidTr="00BC737D">
        <w:trPr>
          <w:cantSplit/>
        </w:trPr>
        <w:tc>
          <w:tcPr>
            <w:tcW w:w="5244" w:type="dxa"/>
            <w:tcBorders>
              <w:top w:val="single" w:sz="4" w:space="0" w:color="auto"/>
              <w:left w:val="nil"/>
              <w:bottom w:val="nil"/>
              <w:right w:val="nil"/>
            </w:tcBorders>
          </w:tcPr>
          <w:p w:rsidR="00503FBF" w:rsidRDefault="00503FBF" w:rsidP="00BC737D">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503FBF" w:rsidRDefault="00503FBF" w:rsidP="00BC737D">
            <w:pPr>
              <w:spacing w:line="256" w:lineRule="auto"/>
              <w:jc w:val="center"/>
              <w:rPr>
                <w:rFonts w:ascii="Arial Narrow" w:hAnsi="Arial Narrow" w:cs="Arial"/>
                <w:b/>
                <w:lang w:eastAsia="en-US"/>
              </w:rPr>
            </w:pPr>
          </w:p>
        </w:tc>
      </w:tr>
    </w:tbl>
    <w:p w:rsidR="00503FBF" w:rsidRDefault="00503FBF" w:rsidP="00503FBF">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503FBF" w:rsidTr="00BC737D">
        <w:trPr>
          <w:trHeight w:val="407"/>
        </w:trPr>
        <w:tc>
          <w:tcPr>
            <w:tcW w:w="7796" w:type="dxa"/>
            <w:tcBorders>
              <w:top w:val="single" w:sz="4" w:space="0" w:color="auto"/>
              <w:left w:val="single" w:sz="6" w:space="0" w:color="auto"/>
              <w:bottom w:val="single" w:sz="6" w:space="0" w:color="auto"/>
              <w:right w:val="single" w:sz="6" w:space="0" w:color="auto"/>
            </w:tcBorders>
          </w:tcPr>
          <w:p w:rsidR="00503FBF" w:rsidRDefault="00503FBF" w:rsidP="00BC737D">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503FBF" w:rsidRPr="00ED4571" w:rsidRDefault="00503FBF" w:rsidP="00BC737D">
            <w:pPr>
              <w:spacing w:line="256" w:lineRule="auto"/>
              <w:rPr>
                <w:rFonts w:ascii="Arial Narrow" w:hAnsi="Arial Narrow" w:cs="Arial"/>
                <w:b/>
                <w:lang w:eastAsia="en-US"/>
              </w:rPr>
            </w:pPr>
          </w:p>
          <w:p w:rsidR="00503FBF" w:rsidRDefault="00503FBF" w:rsidP="00CD5BB8">
            <w:pPr>
              <w:numPr>
                <w:ilvl w:val="0"/>
                <w:numId w:val="21"/>
              </w:numPr>
              <w:spacing w:line="256" w:lineRule="auto"/>
              <w:rPr>
                <w:rFonts w:ascii="Arial Narrow" w:hAnsi="Arial Narrow" w:cs="Arial"/>
                <w:b/>
                <w:lang w:eastAsia="en-US"/>
              </w:rPr>
            </w:pPr>
            <w:r>
              <w:rPr>
                <w:rFonts w:ascii="Arial Narrow" w:hAnsi="Arial Narrow" w:cs="Arial"/>
                <w:b/>
                <w:lang w:eastAsia="en-US"/>
              </w:rPr>
              <w:t>Končna ponudbena vrednost z DDV   = 100%</w:t>
            </w:r>
          </w:p>
          <w:p w:rsidR="00503FBF" w:rsidRDefault="00503FBF" w:rsidP="00BC737D">
            <w:pPr>
              <w:spacing w:line="256" w:lineRule="auto"/>
              <w:rPr>
                <w:rFonts w:ascii="Arial Narrow" w:hAnsi="Arial Narrow" w:cs="Arial"/>
                <w:highlight w:val="red"/>
                <w:lang w:eastAsia="en-US"/>
              </w:rPr>
            </w:pPr>
          </w:p>
          <w:p w:rsidR="00503FBF" w:rsidRDefault="00503FBF" w:rsidP="00BC737D">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503FBF" w:rsidRDefault="00503FBF" w:rsidP="00BC737D">
            <w:pPr>
              <w:spacing w:line="256" w:lineRule="auto"/>
              <w:rPr>
                <w:rFonts w:ascii="Arial Narrow" w:hAnsi="Arial Narrow" w:cs="Arial"/>
                <w:lang w:eastAsia="en-US"/>
              </w:rPr>
            </w:pPr>
          </w:p>
          <w:p w:rsidR="00503FBF" w:rsidRDefault="00503FBF" w:rsidP="00BC737D">
            <w:pPr>
              <w:spacing w:line="256" w:lineRule="auto"/>
              <w:rPr>
                <w:rFonts w:ascii="Arial Narrow" w:hAnsi="Arial Narrow" w:cs="Arial"/>
                <w:b/>
                <w:lang w:eastAsia="en-US"/>
              </w:rPr>
            </w:pPr>
            <w:r>
              <w:rPr>
                <w:rFonts w:ascii="Arial Narrow" w:hAnsi="Arial Narrow" w:cs="Arial"/>
                <w:b/>
                <w:lang w:eastAsia="en-US"/>
              </w:rPr>
              <w:t>Primer izračuna:</w:t>
            </w:r>
          </w:p>
          <w:p w:rsidR="00503FBF" w:rsidRDefault="00503FBF" w:rsidP="00BC737D">
            <w:pPr>
              <w:spacing w:line="256" w:lineRule="auto"/>
              <w:rPr>
                <w:rFonts w:ascii="Arial Narrow" w:hAnsi="Arial Narrow" w:cs="Arial"/>
                <w:lang w:eastAsia="en-US"/>
              </w:rPr>
            </w:pPr>
            <w:r>
              <w:rPr>
                <w:rFonts w:ascii="Arial Narrow" w:hAnsi="Arial Narrow" w:cs="Arial"/>
                <w:lang w:eastAsia="en-US"/>
              </w:rPr>
              <w:t>Vrednost ponudbe A     5.000,00 EUR</w:t>
            </w:r>
          </w:p>
          <w:p w:rsidR="00503FBF" w:rsidRDefault="00503FBF" w:rsidP="00BC737D">
            <w:pPr>
              <w:spacing w:line="256" w:lineRule="auto"/>
              <w:rPr>
                <w:rFonts w:ascii="Arial Narrow" w:hAnsi="Arial Narrow" w:cs="Arial"/>
                <w:lang w:eastAsia="en-US"/>
              </w:rPr>
            </w:pPr>
            <w:r>
              <w:rPr>
                <w:rFonts w:ascii="Arial Narrow" w:hAnsi="Arial Narrow" w:cs="Arial"/>
                <w:lang w:eastAsia="en-US"/>
              </w:rPr>
              <w:t>Vrednost ponudbe B     4.800,00 EUR</w:t>
            </w:r>
          </w:p>
          <w:p w:rsidR="00503FBF" w:rsidRDefault="00503FBF" w:rsidP="00BC737D">
            <w:pPr>
              <w:spacing w:line="256" w:lineRule="auto"/>
              <w:rPr>
                <w:rFonts w:ascii="Arial Narrow" w:hAnsi="Arial Narrow" w:cs="Arial"/>
                <w:lang w:eastAsia="en-US"/>
              </w:rPr>
            </w:pPr>
            <w:r>
              <w:rPr>
                <w:rFonts w:ascii="Arial Narrow" w:hAnsi="Arial Narrow" w:cs="Arial"/>
                <w:lang w:eastAsia="en-US"/>
              </w:rPr>
              <w:t>Vrednost ponudbe C     4.900,00 EUR</w:t>
            </w:r>
          </w:p>
          <w:p w:rsidR="00503FBF" w:rsidRDefault="00503FBF" w:rsidP="00BC737D">
            <w:pPr>
              <w:spacing w:line="256" w:lineRule="auto"/>
              <w:rPr>
                <w:rFonts w:ascii="Arial Narrow" w:hAnsi="Arial Narrow" w:cs="Arial"/>
                <w:lang w:eastAsia="en-US"/>
              </w:rPr>
            </w:pPr>
          </w:p>
          <w:p w:rsidR="00503FBF" w:rsidRDefault="00503FBF" w:rsidP="00BC737D">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503FBF" w:rsidRDefault="00503FBF" w:rsidP="00BC737D">
            <w:pPr>
              <w:spacing w:line="256" w:lineRule="auto"/>
              <w:rPr>
                <w:rFonts w:ascii="Arial Narrow" w:hAnsi="Arial Narrow" w:cs="Arial"/>
                <w:lang w:eastAsia="en-US"/>
              </w:rPr>
            </w:pPr>
            <w:r>
              <w:rPr>
                <w:rFonts w:ascii="Arial Narrow" w:hAnsi="Arial Narrow" w:cs="Arial"/>
                <w:lang w:eastAsia="en-US"/>
              </w:rPr>
              <w:t>Izračun za ponudbo C:</w:t>
            </w:r>
          </w:p>
          <w:p w:rsidR="00503FBF" w:rsidRDefault="00503FBF" w:rsidP="00BC737D">
            <w:pPr>
              <w:spacing w:line="256" w:lineRule="auto"/>
              <w:rPr>
                <w:rFonts w:ascii="Arial Narrow" w:hAnsi="Arial Narrow" w:cs="Arial"/>
                <w:lang w:eastAsia="en-US"/>
              </w:rPr>
            </w:pPr>
          </w:p>
          <w:p w:rsidR="00503FBF" w:rsidRDefault="00503FBF" w:rsidP="00BC737D">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503FBF" w:rsidRDefault="00503FBF" w:rsidP="00BC737D">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503FBF" w:rsidRDefault="00503FBF" w:rsidP="00BC737D">
            <w:pPr>
              <w:spacing w:line="256" w:lineRule="auto"/>
              <w:rPr>
                <w:rFonts w:ascii="Arial Narrow" w:hAnsi="Arial Narrow" w:cs="Arial"/>
                <w:lang w:eastAsia="en-US"/>
              </w:rPr>
            </w:pPr>
          </w:p>
          <w:p w:rsidR="00503FBF" w:rsidRDefault="00503FBF" w:rsidP="00BC737D">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503FBF" w:rsidRDefault="00503FBF" w:rsidP="00BC737D">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503FBF" w:rsidRDefault="00503FBF" w:rsidP="00BC737D">
            <w:pPr>
              <w:spacing w:line="256" w:lineRule="auto"/>
              <w:rPr>
                <w:rFonts w:ascii="Arial Narrow" w:hAnsi="Arial Narrow" w:cs="Arial"/>
                <w:lang w:eastAsia="en-US"/>
              </w:rPr>
            </w:pPr>
          </w:p>
          <w:p w:rsidR="00503FBF" w:rsidRDefault="00503FBF" w:rsidP="00BC737D">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rsidR="00503FBF" w:rsidRDefault="00503FBF" w:rsidP="00503FBF">
      <w:pPr>
        <w:pStyle w:val="Noga"/>
        <w:rPr>
          <w:rFonts w:ascii="Arial Narrow" w:hAnsi="Arial Narrow" w:cs="Arial"/>
        </w:rPr>
      </w:pPr>
    </w:p>
    <w:p w:rsidR="00503FBF" w:rsidRPr="002F4770" w:rsidRDefault="00503FBF" w:rsidP="00CD5BB8">
      <w:pPr>
        <w:pStyle w:val="Telobesedila"/>
        <w:numPr>
          <w:ilvl w:val="0"/>
          <w:numId w:val="20"/>
        </w:numPr>
        <w:spacing w:after="220" w:line="220" w:lineRule="atLeast"/>
        <w:rPr>
          <w:rFonts w:ascii="Arial Narrow" w:hAnsi="Arial Narrow" w:cs="Arial"/>
          <w:b/>
          <w:i/>
          <w:iCs/>
          <w:color w:val="000000"/>
          <w:sz w:val="23"/>
        </w:rPr>
      </w:pPr>
      <w:r>
        <w:rPr>
          <w:rFonts w:ascii="Arial Narrow" w:hAnsi="Arial Narrow" w:cs="Arial"/>
          <w:b/>
          <w:i/>
          <w:iCs/>
          <w:color w:val="000000"/>
          <w:sz w:val="23"/>
        </w:rPr>
        <w:t>Rok izvedbe: 12 mesecev od datuma začetka veljavnosti pogodbe;</w:t>
      </w:r>
    </w:p>
    <w:p w:rsidR="00503FBF" w:rsidRPr="002F4770" w:rsidRDefault="00503FBF" w:rsidP="00CD5BB8">
      <w:pPr>
        <w:pStyle w:val="Telobesedila"/>
        <w:numPr>
          <w:ilvl w:val="0"/>
          <w:numId w:val="20"/>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Pr>
          <w:rFonts w:ascii="Arial Narrow" w:hAnsi="Arial Narrow" w:cs="Arial"/>
          <w:b/>
          <w:color w:val="000000"/>
          <w:sz w:val="23"/>
          <w:szCs w:val="23"/>
        </w:rPr>
        <w:t xml:space="preserve"> prejemu računa;</w:t>
      </w:r>
    </w:p>
    <w:p w:rsidR="00503FBF" w:rsidRDefault="00503FBF" w:rsidP="00CD5BB8">
      <w:pPr>
        <w:pStyle w:val="Telobesedila"/>
        <w:numPr>
          <w:ilvl w:val="0"/>
          <w:numId w:val="20"/>
        </w:numPr>
        <w:spacing w:after="220" w:line="220" w:lineRule="atLeast"/>
        <w:rPr>
          <w:rFonts w:ascii="Arial Narrow" w:hAnsi="Arial Narrow" w:cs="Arial"/>
          <w:b/>
          <w:i/>
          <w:iCs/>
          <w:sz w:val="23"/>
        </w:rPr>
      </w:pPr>
      <w:r>
        <w:rPr>
          <w:rFonts w:ascii="Arial Narrow" w:hAnsi="Arial Narrow" w:cs="Arial"/>
          <w:b/>
          <w:i/>
          <w:iCs/>
          <w:sz w:val="23"/>
        </w:rPr>
        <w:t>Finančna zavarovanja:</w:t>
      </w:r>
    </w:p>
    <w:p w:rsidR="00503FBF" w:rsidRDefault="00503FBF" w:rsidP="00503FBF">
      <w:pPr>
        <w:pStyle w:val="Noga"/>
        <w:jc w:val="both"/>
        <w:rPr>
          <w:rFonts w:ascii="Arial Narrow" w:hAnsi="Arial Narrow" w:cs="Arial"/>
          <w:b/>
          <w:bCs/>
          <w:sz w:val="22"/>
          <w:szCs w:val="22"/>
        </w:rPr>
      </w:pPr>
    </w:p>
    <w:p w:rsidR="00503FBF" w:rsidRPr="0044604F" w:rsidRDefault="00503FBF" w:rsidP="00CD5BB8">
      <w:pPr>
        <w:pStyle w:val="Noga"/>
        <w:numPr>
          <w:ilvl w:val="1"/>
          <w:numId w:val="24"/>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rsidR="00503FBF" w:rsidRPr="008C0194" w:rsidRDefault="00503FBF" w:rsidP="00503FBF">
      <w:pPr>
        <w:pStyle w:val="Noga"/>
        <w:numPr>
          <w:ilvl w:val="0"/>
          <w:numId w:val="12"/>
        </w:numPr>
        <w:jc w:val="both"/>
        <w:rPr>
          <w:rFonts w:ascii="Arial Narrow" w:hAnsi="Arial Narrow" w:cs="Arial"/>
          <w:sz w:val="23"/>
        </w:rPr>
      </w:pPr>
      <w:r w:rsidRPr="008C0194">
        <w:rPr>
          <w:rFonts w:ascii="Arial Narrow" w:hAnsi="Arial Narrow"/>
          <w:b/>
          <w:sz w:val="22"/>
          <w:szCs w:val="22"/>
        </w:rPr>
        <w:t>nepreklicno, brezpogojno bančno garancijo ali enakovredno kavcijsko zavarovanje zavarovalnice, unovčljivo na prvi poziv za dobro izvedbo pogodbenih obveznosti v višini 5 % od pogodbene vrednosti z vključenim DDV  za čas veljavnosti pogodbe</w:t>
      </w:r>
      <w:r w:rsidRPr="008C0194">
        <w:rPr>
          <w:rFonts w:ascii="Arial Narrow" w:hAnsi="Arial Narrow" w:cs="Arial"/>
          <w:b/>
          <w:iCs/>
          <w:sz w:val="22"/>
          <w:szCs w:val="22"/>
        </w:rPr>
        <w:t>: 12</w:t>
      </w:r>
      <w:r w:rsidRPr="008C0194">
        <w:rPr>
          <w:rFonts w:ascii="Arial Narrow" w:hAnsi="Arial Narrow" w:cs="Arial"/>
          <w:b/>
          <w:iCs/>
          <w:color w:val="0000FF"/>
          <w:sz w:val="22"/>
          <w:szCs w:val="22"/>
        </w:rPr>
        <w:t xml:space="preserve"> </w:t>
      </w:r>
      <w:r w:rsidRPr="008C0194">
        <w:rPr>
          <w:rFonts w:ascii="Arial Narrow" w:hAnsi="Arial Narrow" w:cs="Arial"/>
          <w:b/>
          <w:iCs/>
          <w:sz w:val="22"/>
          <w:szCs w:val="22"/>
        </w:rPr>
        <w:t xml:space="preserve">mesecev  in 10 dni, šteto </w:t>
      </w:r>
      <w:r w:rsidRPr="008C0194">
        <w:rPr>
          <w:rFonts w:ascii="Arial Narrow" w:hAnsi="Arial Narrow"/>
          <w:b/>
          <w:sz w:val="22"/>
          <w:szCs w:val="22"/>
        </w:rPr>
        <w:t>od datuma</w:t>
      </w:r>
      <w:r w:rsidRPr="008C0194">
        <w:rPr>
          <w:rFonts w:ascii="Arial Narrow" w:hAnsi="Arial Narrow" w:cs="Arial"/>
          <w:b/>
          <w:sz w:val="22"/>
          <w:szCs w:val="22"/>
        </w:rPr>
        <w:t xml:space="preserve"> </w:t>
      </w:r>
      <w:r w:rsidRPr="008C0194">
        <w:rPr>
          <w:rFonts w:ascii="Arial Narrow" w:hAnsi="Arial Narrow"/>
          <w:b/>
          <w:sz w:val="22"/>
          <w:szCs w:val="22"/>
        </w:rPr>
        <w:t>izdaje listine;</w:t>
      </w:r>
    </w:p>
    <w:p w:rsidR="00503FBF" w:rsidRDefault="00503FBF" w:rsidP="00503FBF">
      <w:pPr>
        <w:pStyle w:val="Noga"/>
        <w:ind w:left="720"/>
        <w:jc w:val="both"/>
        <w:rPr>
          <w:rFonts w:ascii="Arial Narrow" w:hAnsi="Arial Narrow" w:cs="Arial"/>
          <w:sz w:val="23"/>
        </w:rPr>
      </w:pPr>
      <w:r>
        <w:rPr>
          <w:rFonts w:ascii="Arial Narrow" w:hAnsi="Arial Narrow"/>
          <w:b/>
          <w:sz w:val="22"/>
          <w:szCs w:val="22"/>
        </w:rPr>
        <w:t>a</w:t>
      </w:r>
      <w:r w:rsidRPr="008C0194">
        <w:rPr>
          <w:rFonts w:ascii="Arial Narrow" w:hAnsi="Arial Narrow" w:cs="Arial"/>
          <w:sz w:val="23"/>
          <w:u w:val="single"/>
        </w:rPr>
        <w:t>li</w:t>
      </w:r>
    </w:p>
    <w:p w:rsidR="00503FBF" w:rsidRPr="00BF415F" w:rsidRDefault="00503FBF" w:rsidP="00503FBF">
      <w:pPr>
        <w:pStyle w:val="Noga"/>
        <w:numPr>
          <w:ilvl w:val="0"/>
          <w:numId w:val="12"/>
        </w:numPr>
        <w:jc w:val="both"/>
        <w:rPr>
          <w:rFonts w:ascii="Arial Narrow" w:hAnsi="Arial Narrow" w:cs="Arial"/>
          <w:b/>
          <w:bCs/>
          <w:sz w:val="22"/>
          <w:szCs w:val="22"/>
        </w:rPr>
      </w:pPr>
      <w:r w:rsidRPr="00BF415F">
        <w:rPr>
          <w:rFonts w:ascii="Arial Narrow" w:hAnsi="Arial Narrow" w:cs="Arial"/>
          <w:b/>
          <w:bCs/>
          <w:sz w:val="22"/>
          <w:szCs w:val="22"/>
        </w:rPr>
        <w:t xml:space="preserve">položi/vplača gotovino/varščino </w:t>
      </w:r>
      <w:r w:rsidRPr="00BF415F">
        <w:rPr>
          <w:rFonts w:ascii="Arial Narrow" w:hAnsi="Arial Narrow"/>
          <w:b/>
          <w:sz w:val="22"/>
          <w:szCs w:val="22"/>
        </w:rPr>
        <w:t xml:space="preserve">za dobro izvedbo pogodbenih obveznosti </w:t>
      </w:r>
      <w:r w:rsidRPr="00BF415F">
        <w:rPr>
          <w:rFonts w:ascii="Arial Narrow" w:hAnsi="Arial Narrow" w:cs="Arial"/>
          <w:b/>
          <w:bCs/>
          <w:sz w:val="22"/>
          <w:szCs w:val="22"/>
        </w:rPr>
        <w:t xml:space="preserve">v višini 5 % </w:t>
      </w:r>
      <w:r w:rsidRPr="00BF415F">
        <w:rPr>
          <w:rFonts w:ascii="Arial Narrow" w:hAnsi="Arial Narrow" w:cs="Arial"/>
          <w:b/>
          <w:sz w:val="22"/>
          <w:szCs w:val="22"/>
        </w:rPr>
        <w:t>od pogodbene vrednosti</w:t>
      </w:r>
      <w:r w:rsidRPr="00BF415F">
        <w:rPr>
          <w:rFonts w:ascii="Arial Narrow" w:hAnsi="Arial Narrow"/>
          <w:b/>
          <w:sz w:val="22"/>
          <w:szCs w:val="22"/>
        </w:rPr>
        <w:t xml:space="preserve"> z vključenim DDV</w:t>
      </w:r>
      <w:r w:rsidRPr="00BF415F">
        <w:rPr>
          <w:rFonts w:ascii="Arial Narrow" w:hAnsi="Arial Narrow" w:cs="Arial"/>
          <w:b/>
          <w:sz w:val="22"/>
          <w:szCs w:val="22"/>
        </w:rPr>
        <w:t xml:space="preserve">, za </w:t>
      </w:r>
      <w:r w:rsidRPr="00BF415F">
        <w:rPr>
          <w:rFonts w:ascii="Arial Narrow" w:hAnsi="Arial Narrow"/>
          <w:b/>
          <w:sz w:val="22"/>
          <w:szCs w:val="22"/>
        </w:rPr>
        <w:t>čas veljavnosti pogodbe</w:t>
      </w:r>
      <w:r w:rsidRPr="00BF415F">
        <w:rPr>
          <w:rFonts w:ascii="Arial Narrow" w:hAnsi="Arial Narrow" w:cs="Arial"/>
          <w:b/>
          <w:iCs/>
          <w:sz w:val="22"/>
          <w:szCs w:val="22"/>
        </w:rPr>
        <w:t>: 12</w:t>
      </w:r>
      <w:r w:rsidRPr="00BF415F">
        <w:rPr>
          <w:rFonts w:ascii="Arial Narrow" w:hAnsi="Arial Narrow" w:cs="Arial"/>
          <w:b/>
          <w:iCs/>
          <w:color w:val="0000FF"/>
          <w:sz w:val="22"/>
          <w:szCs w:val="22"/>
        </w:rPr>
        <w:t xml:space="preserve"> </w:t>
      </w:r>
      <w:r w:rsidRPr="00BF415F">
        <w:rPr>
          <w:rFonts w:ascii="Arial Narrow" w:hAnsi="Arial Narrow" w:cs="Arial"/>
          <w:b/>
          <w:iCs/>
          <w:sz w:val="22"/>
          <w:szCs w:val="22"/>
        </w:rPr>
        <w:t>mesecev  in 10 dni</w:t>
      </w:r>
      <w:r w:rsidRPr="00BF415F">
        <w:rPr>
          <w:rFonts w:ascii="Arial Narrow" w:hAnsi="Arial Narrow" w:cs="Arial"/>
          <w:b/>
          <w:bCs/>
          <w:sz w:val="22"/>
          <w:szCs w:val="22"/>
        </w:rPr>
        <w:t>.</w:t>
      </w:r>
    </w:p>
    <w:p w:rsidR="00503FBF" w:rsidRDefault="00503FBF" w:rsidP="00503FBF">
      <w:pPr>
        <w:spacing w:line="276" w:lineRule="auto"/>
        <w:jc w:val="both"/>
        <w:rPr>
          <w:rFonts w:ascii="Arial Narrow" w:hAnsi="Arial Narrow" w:cs="Arial"/>
          <w:sz w:val="22"/>
          <w:szCs w:val="22"/>
          <w:lang w:eastAsia="en-US"/>
        </w:rPr>
      </w:pPr>
    </w:p>
    <w:p w:rsidR="00503FBF" w:rsidRDefault="00503FBF" w:rsidP="00503FBF">
      <w:pPr>
        <w:spacing w:line="276" w:lineRule="auto"/>
        <w:jc w:val="both"/>
        <w:rPr>
          <w:rFonts w:ascii="Arial Narrow" w:hAnsi="Arial Narrow" w:cs="Arial"/>
          <w:sz w:val="22"/>
          <w:szCs w:val="22"/>
          <w:lang w:eastAsia="en-US"/>
        </w:rPr>
      </w:pPr>
    </w:p>
    <w:p w:rsidR="00503FBF" w:rsidRDefault="00503FBF" w:rsidP="00503FBF">
      <w:pPr>
        <w:spacing w:line="276" w:lineRule="auto"/>
        <w:jc w:val="both"/>
        <w:rPr>
          <w:rFonts w:ascii="Arial Narrow" w:hAnsi="Arial Narrow" w:cs="Arial"/>
          <w:sz w:val="22"/>
          <w:szCs w:val="22"/>
          <w:lang w:eastAsia="en-US"/>
        </w:rPr>
      </w:pPr>
    </w:p>
    <w:p w:rsidR="00503FBF" w:rsidRPr="0050385F" w:rsidRDefault="00503FBF" w:rsidP="00503FBF">
      <w:pPr>
        <w:spacing w:line="276" w:lineRule="auto"/>
        <w:jc w:val="both"/>
        <w:rPr>
          <w:rFonts w:ascii="Arial Narrow" w:hAnsi="Arial Narrow" w:cs="Arial"/>
          <w:sz w:val="22"/>
          <w:szCs w:val="22"/>
          <w:lang w:eastAsia="en-US"/>
        </w:rPr>
      </w:pPr>
    </w:p>
    <w:p w:rsidR="00503FBF" w:rsidRDefault="00503FBF" w:rsidP="00503FBF">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Polog gotovine/vplačilo varščine  se  izvrši na blagajni UKCL, Bohoričeva 28 ali preko plačilnega naloga na</w:t>
      </w:r>
    </w:p>
    <w:p w:rsidR="00503FBF" w:rsidRPr="00BF415F" w:rsidRDefault="00503FBF" w:rsidP="00503FBF">
      <w:pPr>
        <w:tabs>
          <w:tab w:val="left" w:pos="993"/>
          <w:tab w:val="left" w:pos="1560"/>
        </w:tabs>
        <w:jc w:val="both"/>
        <w:rPr>
          <w:rFonts w:ascii="Arial Narrow" w:hAnsi="Arial Narrow"/>
          <w:b/>
          <w:sz w:val="22"/>
          <w:szCs w:val="22"/>
        </w:rPr>
      </w:pPr>
      <w:r w:rsidRPr="00BF415F">
        <w:rPr>
          <w:rFonts w:ascii="Arial Narrow" w:hAnsi="Arial Narrow"/>
          <w:b/>
          <w:sz w:val="22"/>
          <w:szCs w:val="22"/>
        </w:rPr>
        <w:t>številko IBAN:</w:t>
      </w:r>
      <w:r>
        <w:rPr>
          <w:rFonts w:ascii="Arial Narrow" w:hAnsi="Arial Narrow"/>
          <w:b/>
          <w:sz w:val="22"/>
          <w:szCs w:val="22"/>
        </w:rPr>
        <w:t xml:space="preserve"> </w:t>
      </w:r>
      <w:r w:rsidRPr="00BF415F">
        <w:rPr>
          <w:rFonts w:ascii="Arial Narrow" w:hAnsi="Arial Narrow"/>
          <w:b/>
          <w:sz w:val="22"/>
          <w:szCs w:val="22"/>
        </w:rPr>
        <w:t>SI56 0110 0603 0277 894, SWIFT CODE: BSLJSI2X, namen:</w:t>
      </w:r>
      <w:r w:rsidRPr="00BF415F">
        <w:rPr>
          <w:rFonts w:ascii="Arial Narrow" w:hAnsi="Arial Narrow"/>
          <w:b/>
          <w:caps/>
          <w:sz w:val="22"/>
          <w:szCs w:val="22"/>
        </w:rPr>
        <w:t>varščina</w:t>
      </w:r>
      <w:r w:rsidRPr="00BF415F">
        <w:rPr>
          <w:rFonts w:ascii="Arial Narrow" w:hAnsi="Arial Narrow"/>
          <w:b/>
          <w:sz w:val="22"/>
          <w:szCs w:val="22"/>
        </w:rPr>
        <w:t xml:space="preserve"> po pogodbi št. _________ – SM 845-0801, referenca/sklic na št.</w:t>
      </w:r>
    </w:p>
    <w:p w:rsidR="00503FBF" w:rsidRDefault="00503FBF" w:rsidP="00503FBF">
      <w:pPr>
        <w:tabs>
          <w:tab w:val="left" w:pos="993"/>
          <w:tab w:val="left" w:pos="1560"/>
        </w:tabs>
        <w:ind w:left="709" w:hanging="709"/>
        <w:jc w:val="both"/>
        <w:rPr>
          <w:rFonts w:ascii="Arial Narrow" w:hAnsi="Arial Narrow"/>
          <w:b/>
          <w:sz w:val="22"/>
          <w:szCs w:val="22"/>
        </w:rPr>
      </w:pPr>
      <w:r>
        <w:rPr>
          <w:rFonts w:ascii="Arial Narrow" w:hAnsi="Arial Narrow"/>
          <w:b/>
          <w:sz w:val="22"/>
          <w:szCs w:val="22"/>
        </w:rPr>
        <w:t xml:space="preserve"> </w:t>
      </w:r>
      <w:r w:rsidRPr="00BF415F">
        <w:rPr>
          <w:rFonts w:ascii="Arial Narrow" w:hAnsi="Arial Narrow"/>
          <w:b/>
          <w:sz w:val="22"/>
          <w:szCs w:val="22"/>
        </w:rPr>
        <w:t>Po preteku zgoraj navedenega obdobja trajanja finančnega zavarovanja bo naročnik polog/plačilo</w:t>
      </w:r>
    </w:p>
    <w:p w:rsidR="00503FBF" w:rsidRPr="00BF415F" w:rsidRDefault="00503FBF" w:rsidP="00503FBF">
      <w:pPr>
        <w:tabs>
          <w:tab w:val="left" w:pos="993"/>
          <w:tab w:val="left" w:pos="1560"/>
        </w:tabs>
        <w:ind w:left="709" w:hanging="709"/>
        <w:jc w:val="both"/>
        <w:rPr>
          <w:rFonts w:ascii="Arial Narrow" w:hAnsi="Arial Narrow"/>
          <w:b/>
          <w:sz w:val="22"/>
          <w:szCs w:val="22"/>
        </w:rPr>
      </w:pPr>
      <w:r w:rsidRPr="00BF415F">
        <w:rPr>
          <w:rFonts w:ascii="Arial Narrow" w:hAnsi="Arial Narrow"/>
          <w:b/>
          <w:sz w:val="22"/>
          <w:szCs w:val="22"/>
        </w:rPr>
        <w:t>gotovine/varščine</w:t>
      </w:r>
      <w:r>
        <w:rPr>
          <w:rFonts w:ascii="Arial Narrow" w:hAnsi="Arial Narrow"/>
          <w:b/>
          <w:sz w:val="22"/>
          <w:szCs w:val="22"/>
        </w:rPr>
        <w:t xml:space="preserve"> </w:t>
      </w:r>
      <w:r w:rsidRPr="00BF415F">
        <w:rPr>
          <w:rFonts w:ascii="Arial Narrow" w:hAnsi="Arial Narrow"/>
          <w:b/>
          <w:sz w:val="22"/>
          <w:szCs w:val="22"/>
        </w:rPr>
        <w:t>neobrestovano vrnil izvajalcu na njegov TRR.</w:t>
      </w:r>
    </w:p>
    <w:p w:rsidR="00503FBF" w:rsidRPr="0050385F" w:rsidRDefault="00503FBF" w:rsidP="00503FBF">
      <w:pPr>
        <w:tabs>
          <w:tab w:val="left" w:pos="993"/>
          <w:tab w:val="left" w:pos="1560"/>
        </w:tabs>
        <w:ind w:left="709" w:hanging="709"/>
        <w:jc w:val="both"/>
        <w:rPr>
          <w:rFonts w:ascii="Arial Narrow" w:hAnsi="Arial Narrow"/>
          <w:b/>
          <w:sz w:val="20"/>
          <w:szCs w:val="20"/>
        </w:rPr>
      </w:pPr>
    </w:p>
    <w:p w:rsidR="00503FBF" w:rsidRPr="001D4814" w:rsidRDefault="00503FBF" w:rsidP="00503FBF">
      <w:pPr>
        <w:tabs>
          <w:tab w:val="left" w:pos="993"/>
          <w:tab w:val="left" w:pos="1560"/>
        </w:tabs>
        <w:jc w:val="both"/>
        <w:rPr>
          <w:rFonts w:ascii="Arial Narrow" w:hAnsi="Arial Narrow"/>
          <w:b/>
          <w:iCs/>
          <w:sz w:val="22"/>
          <w:szCs w:val="22"/>
        </w:rPr>
      </w:pPr>
      <w:r w:rsidRPr="001D4814">
        <w:rPr>
          <w:rFonts w:ascii="Arial Narrow" w:hAnsi="Arial Narrow"/>
          <w:b/>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p>
    <w:p w:rsidR="00503FBF" w:rsidRPr="000D7A56" w:rsidRDefault="00503FBF" w:rsidP="00503FBF">
      <w:pPr>
        <w:pStyle w:val="Noga"/>
        <w:ind w:left="720"/>
        <w:jc w:val="both"/>
        <w:rPr>
          <w:rFonts w:ascii="Arial Narrow" w:hAnsi="Arial Narrow" w:cs="Arial"/>
          <w:bCs/>
          <w:sz w:val="22"/>
          <w:szCs w:val="22"/>
          <w:highlight w:val="yellow"/>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Default="00503FBF" w:rsidP="00503FBF">
      <w:pPr>
        <w:outlineLvl w:val="0"/>
        <w:rPr>
          <w:rFonts w:ascii="Arial Narrow" w:hAnsi="Arial Narrow" w:cs="Arial"/>
          <w:b/>
          <w:bCs/>
        </w:rPr>
      </w:pPr>
    </w:p>
    <w:p w:rsidR="00503FBF" w:rsidRPr="009E03EA" w:rsidRDefault="00503FBF" w:rsidP="00503FBF">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rsidR="00503FBF" w:rsidRDefault="00503FBF" w:rsidP="00503FBF">
      <w:pPr>
        <w:jc w:val="both"/>
        <w:rPr>
          <w:rFonts w:ascii="Arial Narrow" w:hAnsi="Arial Narrow" w:cs="Arial"/>
          <w:b/>
          <w:bCs/>
          <w:sz w:val="22"/>
          <w:szCs w:val="22"/>
        </w:rPr>
      </w:pPr>
    </w:p>
    <w:p w:rsidR="00503FBF" w:rsidRPr="009E03EA" w:rsidRDefault="00503FBF" w:rsidP="00503FBF">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503FBF" w:rsidRDefault="00503FBF" w:rsidP="00503FBF">
      <w:pPr>
        <w:jc w:val="both"/>
        <w:rPr>
          <w:rFonts w:ascii="Arial Narrow" w:hAnsi="Arial Narrow" w:cs="Arial"/>
          <w:b/>
          <w:bCs/>
        </w:rPr>
      </w:pPr>
      <w:r w:rsidRPr="006937B4">
        <w:rPr>
          <w:rFonts w:ascii="Arial Narrow" w:hAnsi="Arial Narrow" w:cs="Arial"/>
          <w:b/>
          <w:bCs/>
        </w:rPr>
        <w:t xml:space="preserve">Ponudnik mora izpolniti in priložiti ta ponudbeni obrazec </w:t>
      </w:r>
      <w:r>
        <w:rPr>
          <w:rFonts w:ascii="Arial Narrow" w:hAnsi="Arial Narrow" w:cs="Arial"/>
          <w:b/>
          <w:bCs/>
        </w:rPr>
        <w:t>in bo podpisan hkrati s podpisom celotne ponudbene dokumentacije</w:t>
      </w:r>
      <w:r w:rsidRPr="006937B4">
        <w:rPr>
          <w:rFonts w:ascii="Arial Narrow" w:hAnsi="Arial Narrow" w:cs="Arial"/>
          <w:b/>
          <w:bCs/>
        </w:rPr>
        <w:t xml:space="preserve">. </w:t>
      </w:r>
    </w:p>
    <w:p w:rsidR="00503FBF" w:rsidRPr="006937B4" w:rsidRDefault="00503FBF" w:rsidP="00503FBF">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03FBF" w:rsidRPr="006937B4" w:rsidTr="00BC737D">
        <w:tc>
          <w:tcPr>
            <w:tcW w:w="2180" w:type="dxa"/>
            <w:tcBorders>
              <w:top w:val="single" w:sz="4" w:space="0" w:color="auto"/>
              <w:left w:val="single" w:sz="4" w:space="0" w:color="auto"/>
              <w:bottom w:val="single" w:sz="4" w:space="0" w:color="auto"/>
              <w:right w:val="single" w:sz="4" w:space="0" w:color="auto"/>
            </w:tcBorders>
            <w:vAlign w:val="center"/>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Naziv ponudnika:</w:t>
            </w:r>
          </w:p>
          <w:p w:rsidR="00503FBF" w:rsidRPr="006937B4" w:rsidRDefault="00503FBF" w:rsidP="00BC737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rPr>
            </w:pPr>
          </w:p>
        </w:tc>
      </w:tr>
      <w:tr w:rsidR="00503FBF" w:rsidRPr="006937B4" w:rsidTr="00BC737D">
        <w:tc>
          <w:tcPr>
            <w:tcW w:w="2180"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b/>
                <w:sz w:val="22"/>
                <w:szCs w:val="22"/>
              </w:rPr>
            </w:pPr>
          </w:p>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rPr>
            </w:pPr>
          </w:p>
          <w:p w:rsidR="00503FBF" w:rsidRPr="006937B4" w:rsidRDefault="00503FBF" w:rsidP="00BC737D">
            <w:pPr>
              <w:rPr>
                <w:rFonts w:ascii="Arial Narrow" w:hAnsi="Arial Narrow" w:cs="Arial"/>
              </w:rPr>
            </w:pPr>
          </w:p>
        </w:tc>
      </w:tr>
      <w:tr w:rsidR="00503FBF" w:rsidRPr="006937B4" w:rsidTr="00BC737D">
        <w:tc>
          <w:tcPr>
            <w:tcW w:w="2180" w:type="dxa"/>
            <w:vMerge w:val="restart"/>
            <w:tcBorders>
              <w:top w:val="single" w:sz="4" w:space="0" w:color="auto"/>
              <w:left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2180" w:type="dxa"/>
            <w:vMerge/>
            <w:tcBorders>
              <w:left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rsidTr="00BC737D">
        <w:trPr>
          <w:trHeight w:val="556"/>
        </w:trPr>
        <w:tc>
          <w:tcPr>
            <w:tcW w:w="2180" w:type="dxa"/>
            <w:vMerge/>
            <w:tcBorders>
              <w:left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2180" w:type="dxa"/>
            <w:vMerge/>
            <w:tcBorders>
              <w:left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2180" w:type="dxa"/>
            <w:vMerge/>
            <w:tcBorders>
              <w:left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p w:rsidR="00503FBF" w:rsidRPr="006937B4" w:rsidRDefault="00503FBF" w:rsidP="00BC737D">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503FBF" w:rsidRPr="006937B4" w:rsidTr="00BC737D">
        <w:tc>
          <w:tcPr>
            <w:tcW w:w="2180" w:type="dxa"/>
            <w:vMerge w:val="restart"/>
            <w:tcBorders>
              <w:top w:val="single" w:sz="4" w:space="0" w:color="auto"/>
              <w:left w:val="single" w:sz="4" w:space="0" w:color="auto"/>
              <w:right w:val="single" w:sz="4" w:space="0" w:color="auto"/>
            </w:tcBorders>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rPr>
            </w:pPr>
          </w:p>
        </w:tc>
      </w:tr>
      <w:tr w:rsidR="00503FBF" w:rsidRPr="006937B4" w:rsidTr="00BC737D">
        <w:tc>
          <w:tcPr>
            <w:tcW w:w="2180" w:type="dxa"/>
            <w:vMerge/>
            <w:tcBorders>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rPr>
            </w:pPr>
          </w:p>
        </w:tc>
      </w:tr>
    </w:tbl>
    <w:p w:rsidR="00503FBF" w:rsidRPr="006937B4" w:rsidRDefault="00503FBF" w:rsidP="00503FBF">
      <w:pPr>
        <w:jc w:val="both"/>
        <w:rPr>
          <w:rFonts w:ascii="Arial Narrow" w:hAnsi="Arial Narrow" w:cs="Arial"/>
          <w:sz w:val="16"/>
          <w:szCs w:val="16"/>
        </w:rPr>
      </w:pPr>
      <w:r w:rsidRPr="006937B4">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503FBF" w:rsidRPr="006937B4" w:rsidRDefault="00503FBF" w:rsidP="00503FBF">
      <w:pPr>
        <w:rPr>
          <w:rFonts w:ascii="Arial Narrow" w:hAnsi="Arial Narrow" w:cs="Arial"/>
          <w:sz w:val="22"/>
          <w:szCs w:val="22"/>
        </w:rPr>
      </w:pPr>
    </w:p>
    <w:p w:rsidR="00503FBF" w:rsidRPr="006937B4" w:rsidRDefault="00503FBF" w:rsidP="00503FBF">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rsidR="00503FBF" w:rsidRDefault="00503FBF" w:rsidP="00503FBF">
      <w:pPr>
        <w:jc w:val="center"/>
        <w:rPr>
          <w:rFonts w:ascii="Arial Narrow" w:hAnsi="Arial Narrow" w:cs="Arial"/>
          <w:sz w:val="20"/>
          <w:szCs w:val="20"/>
        </w:rPr>
      </w:pPr>
      <w:r w:rsidRPr="006937B4">
        <w:rPr>
          <w:rFonts w:ascii="Arial Narrow" w:hAnsi="Arial Narrow" w:cs="Arial"/>
          <w:sz w:val="20"/>
          <w:szCs w:val="20"/>
        </w:rPr>
        <w:t>naziv naročnika</w:t>
      </w:r>
    </w:p>
    <w:p w:rsidR="00503FBF" w:rsidRDefault="00503FBF" w:rsidP="00503FBF">
      <w:pPr>
        <w:rPr>
          <w:rFonts w:ascii="Arial Narrow" w:hAnsi="Arial Narrow" w:cs="Arial"/>
        </w:rPr>
      </w:pPr>
    </w:p>
    <w:p w:rsidR="00503FBF" w:rsidRDefault="00503FBF" w:rsidP="00503FBF">
      <w:pPr>
        <w:rPr>
          <w:rFonts w:ascii="Arial Narrow" w:hAnsi="Arial Narrow" w:cs="Arial"/>
        </w:rPr>
      </w:pPr>
      <w:r w:rsidRPr="006937B4">
        <w:rPr>
          <w:rFonts w:ascii="Arial Narrow" w:hAnsi="Arial Narrow" w:cs="Arial"/>
        </w:rPr>
        <w:t>V skladu  z razpisnimi pogoji po tem javnem naročilu dajemo ponudbo št.  _______________</w:t>
      </w:r>
      <w:r>
        <w:rPr>
          <w:rFonts w:ascii="Arial Narrow" w:hAnsi="Arial Narrow" w:cs="Arial"/>
        </w:rPr>
        <w:t xml:space="preserve"> za izvedbo javnega naročila za </w:t>
      </w:r>
      <w:r w:rsidRPr="00EC21A9">
        <w:rPr>
          <w:rFonts w:ascii="Arial Narrow" w:hAnsi="Arial Narrow" w:cs="Arial"/>
          <w:b/>
          <w:caps/>
        </w:rPr>
        <w:t xml:space="preserve">Nakup </w:t>
      </w:r>
      <w:r>
        <w:rPr>
          <w:rFonts w:ascii="Arial Narrow" w:hAnsi="Arial Narrow" w:cs="Arial"/>
          <w:b/>
          <w:caps/>
        </w:rPr>
        <w:t>IZOTOPOV</w:t>
      </w:r>
    </w:p>
    <w:p w:rsidR="00503FBF" w:rsidRPr="00AC76E1" w:rsidRDefault="00503FBF" w:rsidP="00503FBF">
      <w:pPr>
        <w:rPr>
          <w:rFonts w:ascii="Arial Narrow" w:hAnsi="Arial Narrow"/>
          <w:b/>
          <w:sz w:val="23"/>
          <w:szCs w:val="23"/>
        </w:rPr>
      </w:pPr>
    </w:p>
    <w:p w:rsidR="00503FBF" w:rsidRPr="00D163EB" w:rsidRDefault="00503FBF" w:rsidP="00503FBF">
      <w:pPr>
        <w:rPr>
          <w:rFonts w:ascii="Arial Narrow" w:hAnsi="Arial Narrow" w:cs="Arial"/>
        </w:rPr>
      </w:pPr>
      <w:r w:rsidRPr="00D163EB">
        <w:rPr>
          <w:rFonts w:ascii="Arial Narrow" w:hAnsi="Arial Narrow" w:cs="Arial"/>
        </w:rPr>
        <w:t xml:space="preserve">Končne ponudbene vrednosti z DDV/sklop so razvidne iz  </w:t>
      </w:r>
      <w:r w:rsidRPr="00BF415F">
        <w:rPr>
          <w:rFonts w:ascii="Arial Narrow" w:hAnsi="Arial Narrow"/>
          <w:sz w:val="22"/>
          <w:szCs w:val="22"/>
        </w:rPr>
        <w:t xml:space="preserve">predračuna  </w:t>
      </w:r>
      <w:r w:rsidRPr="00BF415F">
        <w:rPr>
          <w:rFonts w:ascii="Arial Narrow" w:hAnsi="Arial Narrow"/>
          <w:b/>
          <w:color w:val="0000FF"/>
          <w:sz w:val="22"/>
          <w:szCs w:val="22"/>
        </w:rPr>
        <w:t>845080104-094-18_1</w:t>
      </w:r>
      <w:r w:rsidRPr="00BF415F">
        <w:rPr>
          <w:rFonts w:ascii="Arial Narrow" w:hAnsi="Arial Narrow" w:cs="Arial"/>
        </w:rPr>
        <w:t>.</w:t>
      </w:r>
    </w:p>
    <w:p w:rsidR="00503FBF" w:rsidRPr="00BF415F" w:rsidRDefault="00503FBF" w:rsidP="00503FBF">
      <w:pPr>
        <w:rPr>
          <w:rFonts w:ascii="Arial Narrow" w:hAnsi="Arial Narrow" w:cs="Arial"/>
        </w:rPr>
      </w:pPr>
    </w:p>
    <w:p w:rsidR="00503FBF" w:rsidRPr="00D163EB" w:rsidRDefault="00503FBF" w:rsidP="00503FBF">
      <w:pPr>
        <w:jc w:val="both"/>
        <w:rPr>
          <w:rFonts w:ascii="Arial Narrow" w:hAnsi="Arial Narrow"/>
        </w:rPr>
      </w:pPr>
      <w:r w:rsidRPr="00BF415F">
        <w:rPr>
          <w:rFonts w:ascii="Arial Narrow" w:hAnsi="Arial Narrow"/>
        </w:rPr>
        <w:t>V končni ponudbeni vrednosti z DDV so zajeti vsi odvisni stroški (kot npr. trošarine, takse, zavarovanja, embalaža, transportna embalaža, prevoz, testiranja itd), upoštevani vsi ponujeni popusti in DDV.</w:t>
      </w:r>
    </w:p>
    <w:p w:rsidR="00503FBF" w:rsidRPr="00BF415F" w:rsidRDefault="00503FBF" w:rsidP="00503FBF">
      <w:pPr>
        <w:jc w:val="both"/>
        <w:rPr>
          <w:rFonts w:ascii="Arial Narrow" w:hAnsi="Arial Narrow" w:cs="Arial"/>
        </w:rPr>
      </w:pPr>
    </w:p>
    <w:p w:rsidR="00503FBF" w:rsidRPr="00BF415F" w:rsidRDefault="00503FBF" w:rsidP="00503FBF">
      <w:pPr>
        <w:jc w:val="both"/>
        <w:rPr>
          <w:rFonts w:ascii="Arial Narrow" w:hAnsi="Arial Narrow" w:cs="Arial"/>
        </w:rPr>
      </w:pPr>
      <w:r w:rsidRPr="00BF415F">
        <w:rPr>
          <w:rFonts w:ascii="Arial Narrow" w:hAnsi="Arial Narrow" w:cs="Arial"/>
        </w:rPr>
        <w:t xml:space="preserve">Ta ponudba št. __________________ z dne ______________ in vaš pisni sprejem ponudbe in podpis pogodbe bosta oblikovala poslovno obveznost med nami. </w:t>
      </w:r>
    </w:p>
    <w:p w:rsidR="00503FBF" w:rsidRPr="00BF415F" w:rsidRDefault="00503FBF" w:rsidP="00503FBF">
      <w:pPr>
        <w:rPr>
          <w:rFonts w:ascii="Arial Narrow" w:hAnsi="Arial Narrow" w:cs="Arial"/>
        </w:rPr>
      </w:pPr>
    </w:p>
    <w:p w:rsidR="00503FBF" w:rsidRPr="00BF415F" w:rsidRDefault="00503FBF" w:rsidP="00503FBF">
      <w:pPr>
        <w:rPr>
          <w:rFonts w:ascii="Arial Narrow" w:hAnsi="Arial Narrow" w:cs="Arial"/>
          <w:b/>
        </w:rPr>
      </w:pPr>
      <w:r w:rsidRPr="00BF415F">
        <w:rPr>
          <w:rFonts w:ascii="Arial Narrow" w:hAnsi="Arial Narrow" w:cs="Arial"/>
        </w:rPr>
        <w:t xml:space="preserve">Veljavnost ponudbe do vključno  </w:t>
      </w:r>
      <w:r w:rsidRPr="00BF415F">
        <w:rPr>
          <w:rFonts w:ascii="Arial Narrow" w:hAnsi="Arial Narrow" w:cs="Arial"/>
          <w:b/>
          <w:u w:val="single"/>
        </w:rPr>
        <w:t>___________________</w:t>
      </w:r>
      <w:r w:rsidRPr="00BF415F">
        <w:rPr>
          <w:rFonts w:ascii="Arial Narrow" w:hAnsi="Arial Narrow" w:cs="Arial"/>
          <w:b/>
        </w:rPr>
        <w:t>.</w:t>
      </w:r>
    </w:p>
    <w:p w:rsidR="00503FBF" w:rsidRPr="00BF415F" w:rsidRDefault="00503FBF" w:rsidP="00503FBF">
      <w:pPr>
        <w:jc w:val="both"/>
        <w:rPr>
          <w:rFonts w:ascii="Arial Narrow" w:hAnsi="Arial Narrow"/>
        </w:rPr>
      </w:pPr>
    </w:p>
    <w:p w:rsidR="00503FBF" w:rsidRDefault="00503FBF" w:rsidP="00503FBF">
      <w:pPr>
        <w:jc w:val="both"/>
        <w:rPr>
          <w:rFonts w:ascii="Arial Narrow" w:hAnsi="Arial Narrow"/>
          <w:color w:val="FF0000"/>
        </w:rPr>
      </w:pPr>
      <w:r w:rsidRPr="00BF415F">
        <w:rPr>
          <w:rFonts w:ascii="Arial Narrow" w:hAnsi="Arial Narrow"/>
          <w:b/>
          <w:sz w:val="22"/>
          <w:szCs w:val="22"/>
        </w:rPr>
        <w:t xml:space="preserve">Ponudnik v razdelku drugi dokumenti priloži: </w:t>
      </w:r>
      <w:r w:rsidRPr="00BF415F">
        <w:rPr>
          <w:rFonts w:ascii="Arial Narrow" w:hAnsi="Arial Narrow"/>
          <w:sz w:val="22"/>
          <w:szCs w:val="22"/>
        </w:rPr>
        <w:t xml:space="preserve">izpolnjeno tabelo predračuna </w:t>
      </w:r>
      <w:r w:rsidRPr="00BF415F">
        <w:rPr>
          <w:rFonts w:ascii="Arial Narrow" w:hAnsi="Arial Narrow"/>
          <w:b/>
          <w:color w:val="0000FF"/>
          <w:sz w:val="22"/>
          <w:szCs w:val="22"/>
        </w:rPr>
        <w:t>845080104-094-18_1 v excel datoteki</w:t>
      </w:r>
      <w:r w:rsidRPr="00BF415F">
        <w:rPr>
          <w:rFonts w:ascii="Arial Narrow" w:hAnsi="Arial Narrow"/>
          <w:b/>
          <w:sz w:val="22"/>
          <w:szCs w:val="22"/>
        </w:rPr>
        <w:t xml:space="preserve"> </w:t>
      </w:r>
      <w:r w:rsidRPr="00BF415F">
        <w:rPr>
          <w:rFonts w:ascii="Arial Narrow" w:hAnsi="Arial Narrow"/>
          <w:b/>
          <w:color w:val="0000FF"/>
          <w:sz w:val="22"/>
          <w:szCs w:val="22"/>
        </w:rPr>
        <w:t>in izpolnjeno SPECIFIKACIJO PREDRAČUNA v excel in pdf datoteki</w:t>
      </w:r>
      <w:r w:rsidRPr="00BF415F">
        <w:rPr>
          <w:rFonts w:ascii="Arial Narrow" w:hAnsi="Arial Narrow"/>
          <w:b/>
          <w:sz w:val="22"/>
          <w:szCs w:val="22"/>
        </w:rPr>
        <w:t>,</w:t>
      </w:r>
      <w:r w:rsidRPr="00BF415F">
        <w:rPr>
          <w:rFonts w:ascii="Arial Narrow" w:hAnsi="Arial Narrow"/>
          <w:b/>
          <w:color w:val="0000FF"/>
          <w:sz w:val="22"/>
          <w:szCs w:val="22"/>
        </w:rPr>
        <w:t xml:space="preserve"> </w:t>
      </w:r>
      <w:r w:rsidRPr="00BF415F">
        <w:rPr>
          <w:rFonts w:ascii="Arial Narrow" w:hAnsi="Arial Narrow"/>
          <w:sz w:val="22"/>
          <w:szCs w:val="22"/>
        </w:rPr>
        <w:t>kataloški material (tekstovni in slikovni) iz katerega je nedvoumno viden opis proizvoda. K ponudbi mora biti priloženo kazalo po katerem lahko kupec v priloženem kataloškem materialu najde ponujene proizvode…, zahtevane listine oz. dokazila, ki so navedena v strokovnih zahtevah naročnika</w:t>
      </w:r>
    </w:p>
    <w:p w:rsidR="00503FBF" w:rsidRDefault="00503FBF" w:rsidP="00503FBF">
      <w:pPr>
        <w:jc w:val="both"/>
        <w:rPr>
          <w:rFonts w:ascii="Arial Narrow" w:hAnsi="Arial Narrow"/>
          <w:color w:val="FF0000"/>
        </w:rPr>
      </w:pPr>
    </w:p>
    <w:p w:rsidR="00503FBF" w:rsidRDefault="00503FBF" w:rsidP="00503FBF">
      <w:pPr>
        <w:jc w:val="both"/>
        <w:rPr>
          <w:rFonts w:ascii="Arial Narrow" w:hAnsi="Arial Narrow"/>
          <w:color w:val="FF0000"/>
        </w:rPr>
      </w:pPr>
    </w:p>
    <w:p w:rsidR="00503FBF" w:rsidRPr="0044604F" w:rsidRDefault="00503FBF" w:rsidP="00503FBF">
      <w:pPr>
        <w:jc w:val="both"/>
        <w:rPr>
          <w:rFonts w:ascii="Arial Narrow" w:hAnsi="Arial Narrow"/>
          <w:u w:val="single"/>
        </w:rPr>
      </w:pPr>
    </w:p>
    <w:p w:rsidR="00503FBF" w:rsidRPr="00465C1F" w:rsidRDefault="00503FBF" w:rsidP="00503FBF">
      <w:pPr>
        <w:jc w:val="center"/>
        <w:rPr>
          <w:rFonts w:ascii="Arial Narrow" w:hAnsi="Arial Narrow"/>
          <w:b/>
          <w:sz w:val="28"/>
          <w:szCs w:val="28"/>
        </w:rPr>
      </w:pPr>
      <w:r w:rsidRPr="00465C1F">
        <w:rPr>
          <w:rFonts w:ascii="Arial Narrow" w:hAnsi="Arial Narrow"/>
          <w:b/>
          <w:sz w:val="28"/>
          <w:szCs w:val="28"/>
        </w:rPr>
        <w:lastRenderedPageBreak/>
        <w:t>STROKOVNE ZAHTEVE (POGOJI) NAROČNIKA</w:t>
      </w:r>
    </w:p>
    <w:p w:rsidR="00503FBF" w:rsidRPr="00465C1F" w:rsidRDefault="00503FBF" w:rsidP="00503FBF">
      <w:pPr>
        <w:rPr>
          <w:rFonts w:ascii="Arial Narrow" w:hAnsi="Arial Narrow"/>
          <w:b/>
          <w:u w:val="single"/>
        </w:rPr>
      </w:pPr>
    </w:p>
    <w:p w:rsidR="00503FBF" w:rsidRPr="00465C1F" w:rsidRDefault="00503FBF" w:rsidP="00503FBF">
      <w:pPr>
        <w:rPr>
          <w:rFonts w:ascii="Arial Narrow" w:hAnsi="Arial Narrow"/>
          <w:b/>
          <w:sz w:val="2"/>
          <w:szCs w:val="2"/>
          <w:u w:val="single"/>
        </w:rPr>
      </w:pPr>
    </w:p>
    <w:p w:rsidR="00503FBF" w:rsidRPr="00465C1F" w:rsidRDefault="00503FBF" w:rsidP="00503FBF">
      <w:pPr>
        <w:pStyle w:val="Telobesedila"/>
        <w:rPr>
          <w:rFonts w:ascii="Arial Narrow" w:hAnsi="Arial Narrow"/>
        </w:rPr>
      </w:pPr>
      <w:r>
        <w:rPr>
          <w:rFonts w:ascii="Arial Narrow" w:hAnsi="Arial Narrow"/>
        </w:rPr>
        <w:t>SKUPINA 1</w:t>
      </w:r>
      <w:r w:rsidRPr="00465C1F">
        <w:rPr>
          <w:rFonts w:ascii="Arial Narrow" w:hAnsi="Arial Narrow"/>
        </w:rPr>
        <w:t>: RADIOAKTIVNI IZOTOPI</w:t>
      </w:r>
    </w:p>
    <w:p w:rsidR="00503FBF" w:rsidRPr="00465C1F" w:rsidRDefault="00503FBF" w:rsidP="00503FBF">
      <w:pPr>
        <w:pStyle w:val="Telobesedila"/>
        <w:rPr>
          <w:rFonts w:ascii="Arial Narrow" w:hAnsi="Arial Narrow"/>
        </w:rPr>
      </w:pPr>
      <w:r>
        <w:rPr>
          <w:rFonts w:ascii="Arial Narrow" w:hAnsi="Arial Narrow"/>
        </w:rPr>
        <w:t>SKUPINA 2</w:t>
      </w:r>
      <w:r w:rsidRPr="00465C1F">
        <w:rPr>
          <w:rFonts w:ascii="Arial Narrow" w:hAnsi="Arial Narrow"/>
        </w:rPr>
        <w:t>: MATERIAL ZA IZVEDBO NUKLEARNOMEDICINSKIH PREISKAV</w:t>
      </w:r>
    </w:p>
    <w:p w:rsidR="00503FBF" w:rsidRPr="00465C1F" w:rsidRDefault="00503FBF" w:rsidP="00503FBF">
      <w:pPr>
        <w:pStyle w:val="Telobesedila"/>
        <w:rPr>
          <w:rFonts w:ascii="Arial Narrow" w:hAnsi="Arial Narrow"/>
        </w:rPr>
      </w:pPr>
      <w:r w:rsidRPr="00465C1F">
        <w:rPr>
          <w:rFonts w:ascii="Arial Narrow" w:hAnsi="Arial Narrow"/>
        </w:rPr>
        <w:t xml:space="preserve">SKUPINA </w:t>
      </w:r>
      <w:r>
        <w:rPr>
          <w:rFonts w:ascii="Arial Narrow" w:hAnsi="Arial Narrow"/>
        </w:rPr>
        <w:t>3</w:t>
      </w:r>
      <w:r w:rsidRPr="00465C1F">
        <w:rPr>
          <w:rFonts w:ascii="Arial Narrow" w:hAnsi="Arial Narrow"/>
        </w:rPr>
        <w:t xml:space="preserve">: MATERIAL ZA IZVEDBO LABORATORIJSKIH PREISKAV </w:t>
      </w:r>
    </w:p>
    <w:p w:rsidR="00503FBF" w:rsidRPr="00465C1F" w:rsidRDefault="00503FBF" w:rsidP="00503FBF">
      <w:pPr>
        <w:pStyle w:val="Telobesedila"/>
        <w:rPr>
          <w:rFonts w:ascii="Arial Narrow" w:hAnsi="Arial Narrow"/>
        </w:rPr>
      </w:pPr>
    </w:p>
    <w:p w:rsidR="00503FBF" w:rsidRPr="00465C1F" w:rsidRDefault="00503FBF" w:rsidP="00503FBF">
      <w:pPr>
        <w:pStyle w:val="Telobesedila"/>
        <w:rPr>
          <w:rFonts w:ascii="Arial Narrow" w:hAnsi="Arial Narrow"/>
          <w:b/>
          <w:bCs/>
        </w:rPr>
      </w:pPr>
      <w:r w:rsidRPr="00465C1F">
        <w:rPr>
          <w:rFonts w:ascii="Arial Narrow" w:hAnsi="Arial Narrow"/>
          <w:b/>
          <w:bCs/>
        </w:rPr>
        <w:t>Splošni pogoji:</w:t>
      </w:r>
    </w:p>
    <w:p w:rsidR="00503FBF" w:rsidRPr="00465C1F"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Podatki o ponujenih izdelkih morajo biti vnešeni v elektronski obliki. Klinika za nuklearno medicino (v nadaljevanju KNM) si pridržuje pravico preveriti vnešene podatke in izračun. Če bomo s preverjanjem ugotovili neresničnost navedenih podatkov, ponudba za sklop ne bo veljavna.</w:t>
      </w:r>
    </w:p>
    <w:p w:rsidR="00503FBF" w:rsidRPr="00465C1F"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 xml:space="preserve">Izdelki morajo biti registrirani in v uporabi v državah EU. </w:t>
      </w:r>
    </w:p>
    <w:p w:rsidR="00503FBF" w:rsidRPr="00465C1F"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Priložena morajo biti navodila za uporabo v slovenskem ali angleškem jeziku.</w:t>
      </w:r>
    </w:p>
    <w:p w:rsidR="00503FBF" w:rsidRPr="00465C1F"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Rok uporabnosti za ne radioaktivne izdelke mora biti ob dobavi vsaj 6 mesecev.</w:t>
      </w:r>
    </w:p>
    <w:p w:rsidR="00503FBF" w:rsidRPr="00795CB2"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cs="Arial"/>
        </w:rPr>
      </w:pPr>
      <w:r w:rsidRPr="00465C1F">
        <w:rPr>
          <w:rFonts w:ascii="Arial Narrow" w:hAnsi="Arial Narrow"/>
        </w:rPr>
        <w:t>Če ponudnik krši določila pogodbe glede dobavnih rokov je naročnik upravičen zaračunati penale, in sicer za vsak koledarski dan zamude v višini 0,5</w:t>
      </w:r>
      <w:r>
        <w:rPr>
          <w:rFonts w:ascii="Arial Narrow" w:hAnsi="Arial Narrow"/>
        </w:rPr>
        <w:t xml:space="preserve"> </w:t>
      </w:r>
      <w:r w:rsidRPr="00465C1F">
        <w:rPr>
          <w:rFonts w:ascii="Arial Narrow" w:hAnsi="Arial Narrow"/>
        </w:rPr>
        <w:t>% od vrednosti blaga, vendar do maksimalno 10</w:t>
      </w:r>
      <w:r>
        <w:rPr>
          <w:rFonts w:ascii="Arial Narrow" w:hAnsi="Arial Narrow"/>
        </w:rPr>
        <w:t xml:space="preserve"> </w:t>
      </w:r>
      <w:r w:rsidRPr="00465C1F">
        <w:rPr>
          <w:rFonts w:ascii="Arial Narrow" w:hAnsi="Arial Narrow"/>
        </w:rPr>
        <w:t>% vrednosti blaga.</w:t>
      </w:r>
      <w:r>
        <w:rPr>
          <w:rFonts w:ascii="Arial Narrow" w:hAnsi="Arial Narrow"/>
        </w:rPr>
        <w:t xml:space="preserve"> </w:t>
      </w:r>
    </w:p>
    <w:p w:rsidR="00503FBF" w:rsidRPr="00A70900"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cs="Arial"/>
        </w:rPr>
      </w:pPr>
      <w:r>
        <w:rPr>
          <w:rFonts w:ascii="Arial Narrow" w:hAnsi="Arial Narrow"/>
        </w:rPr>
        <w:t xml:space="preserve">Pri dobavi kratkoživih izotopov vsaka zamuda pomeni neopravljeno preiskavo ali zdravljenje pri enem ali več bolnikih, ki bi preiskavo ali zdravljenje nujno potrebovali. </w:t>
      </w:r>
      <w:r w:rsidRPr="00A70900">
        <w:rPr>
          <w:rFonts w:ascii="Arial Narrow" w:hAnsi="Arial Narrow" w:cs="Arial"/>
        </w:rPr>
        <w:t>Pri dobavi izotopov namenjenih za uporabo v SPECT/CT nuklearno medicinski slikovni diagnostiki ali za zdravljenje je naročnik upravičen zaračunati penale in sicer za vsako uro zamude v višini 15</w:t>
      </w:r>
      <w:r>
        <w:rPr>
          <w:rFonts w:ascii="Arial Narrow" w:hAnsi="Arial Narrow" w:cs="Arial"/>
        </w:rPr>
        <w:t xml:space="preserve"> </w:t>
      </w:r>
      <w:r w:rsidRPr="00A70900">
        <w:rPr>
          <w:rFonts w:ascii="Arial Narrow" w:hAnsi="Arial Narrow" w:cs="Arial"/>
        </w:rPr>
        <w:t xml:space="preserve">% </w:t>
      </w:r>
      <w:r>
        <w:rPr>
          <w:rFonts w:ascii="Arial Narrow" w:hAnsi="Arial Narrow" w:cs="Arial"/>
        </w:rPr>
        <w:t xml:space="preserve">od vrednosti blaga oziroma ceno </w:t>
      </w:r>
      <w:r w:rsidRPr="00A70900">
        <w:rPr>
          <w:rFonts w:ascii="Arial Narrow" w:hAnsi="Arial Narrow" w:cs="Arial"/>
        </w:rPr>
        <w:t>v času zamude naročenih, neopravljenih preiskav</w:t>
      </w:r>
      <w:r>
        <w:rPr>
          <w:rFonts w:ascii="Arial Narrow" w:hAnsi="Arial Narrow" w:cs="Arial"/>
        </w:rPr>
        <w:t xml:space="preserve"> ali zdravljenja</w:t>
      </w:r>
      <w:r w:rsidRPr="00A70900">
        <w:rPr>
          <w:rFonts w:ascii="Arial Narrow" w:hAnsi="Arial Narrow" w:cs="Arial"/>
        </w:rPr>
        <w:t xml:space="preserve"> po ceniku ZZZS.</w:t>
      </w:r>
      <w:r>
        <w:rPr>
          <w:rFonts w:ascii="Arial Narrow" w:hAnsi="Arial Narrow" w:cs="Arial"/>
        </w:rPr>
        <w:t xml:space="preserve"> </w:t>
      </w:r>
      <w:r w:rsidRPr="00A70900">
        <w:rPr>
          <w:rFonts w:ascii="Arial Narrow" w:hAnsi="Arial Narrow" w:cs="Arial"/>
        </w:rPr>
        <w:t>Pri dobavi kratkoživih izotopov namenjenih za uporabo v</w:t>
      </w:r>
      <w:r>
        <w:rPr>
          <w:rFonts w:ascii="Arial Narrow" w:hAnsi="Arial Narrow" w:cs="Arial"/>
        </w:rPr>
        <w:t xml:space="preserve"> </w:t>
      </w:r>
      <w:r w:rsidRPr="00A70900">
        <w:rPr>
          <w:rFonts w:ascii="Arial Narrow" w:hAnsi="Arial Narrow" w:cs="Arial"/>
        </w:rPr>
        <w:t>PET/CT nuklearno medicinski slikovni diagnostiki je naročnik upravičen zaračunati penale in sicer za vsakih 30 min zamude v višini 15</w:t>
      </w:r>
      <w:r>
        <w:rPr>
          <w:rFonts w:ascii="Arial Narrow" w:hAnsi="Arial Narrow" w:cs="Arial"/>
        </w:rPr>
        <w:t xml:space="preserve"> </w:t>
      </w:r>
      <w:r w:rsidRPr="00A70900">
        <w:rPr>
          <w:rFonts w:ascii="Arial Narrow" w:hAnsi="Arial Narrow" w:cs="Arial"/>
        </w:rPr>
        <w:t xml:space="preserve">% </w:t>
      </w:r>
      <w:r>
        <w:rPr>
          <w:rFonts w:ascii="Arial Narrow" w:hAnsi="Arial Narrow" w:cs="Arial"/>
        </w:rPr>
        <w:t xml:space="preserve">od vrednosti blaga oziroma ceno </w:t>
      </w:r>
      <w:r w:rsidRPr="00A70900">
        <w:rPr>
          <w:rFonts w:ascii="Arial Narrow" w:hAnsi="Arial Narrow" w:cs="Arial"/>
        </w:rPr>
        <w:t>v času zamude naročenih, neopravljenih preiskav po ceniku ZZZS.</w:t>
      </w:r>
    </w:p>
    <w:p w:rsidR="00503FBF" w:rsidRPr="00465C1F"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Ponudnik mora upoštevati vse predpisane roke dobave vključno z rokom uporabnosti izdelkov oziroma odzivnim časom. V primeru, da bodo ti pogoji kršeni več kot 4-krat letno ali pri zaporednih dobavah, lah</w:t>
      </w:r>
      <w:r>
        <w:rPr>
          <w:rFonts w:ascii="Arial Narrow" w:hAnsi="Arial Narrow"/>
        </w:rPr>
        <w:t>ko naročnik prekine pogodbo in u</w:t>
      </w:r>
      <w:r w:rsidRPr="00465C1F">
        <w:rPr>
          <w:rFonts w:ascii="Arial Narrow" w:hAnsi="Arial Narrow"/>
        </w:rPr>
        <w:t>novči bančno garancijo za dobro izvedbo pogodbenih obveznosti.</w:t>
      </w:r>
    </w:p>
    <w:p w:rsidR="00503FBF" w:rsidRPr="00465C1F"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465C1F">
        <w:rPr>
          <w:rFonts w:ascii="Arial Narrow" w:hAnsi="Arial Narrow"/>
        </w:rPr>
        <w:t xml:space="preserve">Ponudnik je na vsako pismeno reklamacijo dolžan pismeno odgovoriti v roku 1 tedna. Odgovor mora vsebovati jasno obrazložitev vzroka reklamacije. V primeru, da bo ta pogoj kršen več kot 2-krat letno ali pri zaporednih reklamacijah, lahko naročnik prekine pogodbo in </w:t>
      </w:r>
      <w:r>
        <w:rPr>
          <w:rFonts w:ascii="Arial Narrow" w:hAnsi="Arial Narrow"/>
        </w:rPr>
        <w:t>u</w:t>
      </w:r>
      <w:r w:rsidRPr="00465C1F">
        <w:rPr>
          <w:rFonts w:ascii="Arial Narrow" w:hAnsi="Arial Narrow"/>
        </w:rPr>
        <w:t>novči bančno garancijo za dobro izvedbo pogodbenih obveznosti</w:t>
      </w:r>
    </w:p>
    <w:p w:rsidR="00503FBF" w:rsidRPr="001476D3"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1476D3">
        <w:rPr>
          <w:rFonts w:ascii="Arial Narrow" w:hAnsi="Arial Narrow"/>
        </w:rPr>
        <w:t xml:space="preserve">Izbrani </w:t>
      </w:r>
      <w:r>
        <w:rPr>
          <w:rFonts w:ascii="Arial Narrow" w:hAnsi="Arial Narrow"/>
        </w:rPr>
        <w:t>ponudnik</w:t>
      </w:r>
      <w:r w:rsidRPr="001476D3">
        <w:rPr>
          <w:rFonts w:ascii="Arial Narrow" w:hAnsi="Arial Narrow"/>
        </w:rPr>
        <w:t xml:space="preserve"> mora zagotoviti, da so vsi izdelki opremljeni s črtno</w:t>
      </w:r>
      <w:r>
        <w:rPr>
          <w:rFonts w:ascii="Arial Narrow" w:hAnsi="Arial Narrow"/>
        </w:rPr>
        <w:t xml:space="preserve"> kodo</w:t>
      </w:r>
      <w:r w:rsidRPr="001476D3">
        <w:rPr>
          <w:rFonts w:ascii="Arial Narrow" w:hAnsi="Arial Narrow"/>
        </w:rPr>
        <w:t xml:space="preserve">, sicer si UKC Ljubljana pridržuje pravico, da ceno izbranemu </w:t>
      </w:r>
      <w:r>
        <w:rPr>
          <w:rFonts w:ascii="Arial Narrow" w:hAnsi="Arial Narrow"/>
        </w:rPr>
        <w:t>ponudniku</w:t>
      </w:r>
      <w:r w:rsidRPr="001476D3">
        <w:rPr>
          <w:rFonts w:ascii="Arial Narrow" w:hAnsi="Arial Narrow"/>
        </w:rPr>
        <w:t xml:space="preserve"> zniža za 2</w:t>
      </w:r>
      <w:r>
        <w:rPr>
          <w:rFonts w:ascii="Arial Narrow" w:hAnsi="Arial Narrow"/>
        </w:rPr>
        <w:t xml:space="preserve"> </w:t>
      </w:r>
      <w:r w:rsidRPr="001476D3">
        <w:rPr>
          <w:rFonts w:ascii="Arial Narrow" w:hAnsi="Arial Narrow"/>
        </w:rPr>
        <w:t xml:space="preserve">%. Zapisana koda na izdelku mora vsebovati naslednje podatke: GTIN (EAN 13 oz. 14 mestna koda), (10) LOT (lot oz. serijsko številko artikla) in (17) skadenco (rok uporabnosti do). </w:t>
      </w:r>
    </w:p>
    <w:p w:rsidR="00503FBF" w:rsidRPr="003F1476" w:rsidRDefault="00503FBF" w:rsidP="00CD5BB8">
      <w:pPr>
        <w:pStyle w:val="Telobesedila"/>
        <w:numPr>
          <w:ilvl w:val="0"/>
          <w:numId w:val="30"/>
        </w:numPr>
        <w:spacing w:line="320" w:lineRule="exact"/>
        <w:jc w:val="both"/>
        <w:rPr>
          <w:rFonts w:ascii="Arial Narrow" w:hAnsi="Arial Narrow"/>
        </w:rPr>
      </w:pPr>
      <w:r w:rsidRPr="003F1476">
        <w:rPr>
          <w:rFonts w:ascii="Arial Narrow" w:hAnsi="Arial Narrow"/>
        </w:rPr>
        <w:t>Naročnik</w:t>
      </w:r>
      <w:r>
        <w:rPr>
          <w:rFonts w:ascii="Arial Narrow" w:hAnsi="Arial Narrow"/>
        </w:rPr>
        <w:t xml:space="preserve"> </w:t>
      </w:r>
      <w:r w:rsidRPr="003F1476">
        <w:rPr>
          <w:rFonts w:ascii="Arial Narrow" w:hAnsi="Arial Narrow"/>
        </w:rPr>
        <w:t xml:space="preserve">znotraj sklopov </w:t>
      </w:r>
      <w:r>
        <w:rPr>
          <w:rFonts w:ascii="Arial Narrow" w:hAnsi="Arial Narrow"/>
        </w:rPr>
        <w:t xml:space="preserve">5-10 </w:t>
      </w:r>
      <w:r w:rsidRPr="003F1476">
        <w:rPr>
          <w:rFonts w:ascii="Arial Narrow" w:hAnsi="Arial Narrow"/>
        </w:rPr>
        <w:t>navede blagovno znamko</w:t>
      </w:r>
      <w:r>
        <w:rPr>
          <w:rFonts w:ascii="Arial Narrow" w:hAnsi="Arial Narrow"/>
        </w:rPr>
        <w:t xml:space="preserve"> </w:t>
      </w:r>
      <w:r w:rsidRPr="003F1476">
        <w:rPr>
          <w:rFonts w:ascii="Arial Narrow" w:hAnsi="Arial Narrow"/>
        </w:rPr>
        <w:t>oziroma kataloško številko blaga</w:t>
      </w:r>
      <w:r>
        <w:rPr>
          <w:rFonts w:ascii="Arial Narrow" w:hAnsi="Arial Narrow"/>
        </w:rPr>
        <w:t xml:space="preserve"> ali enakovredno različico le tega,</w:t>
      </w:r>
      <w:r w:rsidRPr="003F1476">
        <w:rPr>
          <w:rFonts w:ascii="Arial Narrow" w:hAnsi="Arial Narrow"/>
        </w:rPr>
        <w:t xml:space="preserve"> tip izvedbe analize R (ročna) ali A (avtomatizirana)</w:t>
      </w:r>
      <w:r>
        <w:rPr>
          <w:rFonts w:ascii="Arial Narrow" w:hAnsi="Arial Narrow"/>
        </w:rPr>
        <w:t>,</w:t>
      </w:r>
      <w:r w:rsidRPr="003F1476">
        <w:rPr>
          <w:rFonts w:ascii="Arial Narrow" w:hAnsi="Arial Narrow"/>
        </w:rPr>
        <w:t xml:space="preserve"> </w:t>
      </w:r>
      <w:r>
        <w:rPr>
          <w:rFonts w:ascii="Arial Narrow" w:hAnsi="Arial Narrow"/>
        </w:rPr>
        <w:t xml:space="preserve">proizvajalca </w:t>
      </w:r>
      <w:r w:rsidRPr="003F1476">
        <w:rPr>
          <w:rFonts w:ascii="Arial Narrow" w:hAnsi="Arial Narrow"/>
        </w:rPr>
        <w:t xml:space="preserve">ter razpisano </w:t>
      </w:r>
      <w:r w:rsidRPr="003F1476">
        <w:rPr>
          <w:rFonts w:ascii="Arial Narrow" w:hAnsi="Arial Narrow"/>
        </w:rPr>
        <w:lastRenderedPageBreak/>
        <w:t>metodologijo, izključno z namenom, da se določi zahtevana raven kakovosti vsega razpisanega blaga. Ponudniki morajo ponuditi vsaj enako ali višjo raven kakovosti. Naročnik bo kot nedopustno zavrnil vsako ponudbo, ki ne bo ustrezala vsem tehničnim zahtevam za vse vrste blaga iz naročila.</w:t>
      </w:r>
    </w:p>
    <w:p w:rsidR="00503FBF" w:rsidRPr="00623883"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3F1476">
        <w:rPr>
          <w:rFonts w:ascii="Arial Narrow" w:hAnsi="Arial Narrow"/>
        </w:rPr>
        <w:t>Ponudnik se zavezuje, da bo vsaj enkrat letno, za vsak sklop, poskrbel za izobraževanje naročnikovega kadra (novosti, izboljšave,…).</w:t>
      </w:r>
    </w:p>
    <w:p w:rsidR="00503FBF" w:rsidRPr="00623883" w:rsidRDefault="00503FBF" w:rsidP="00CD5BB8">
      <w:pPr>
        <w:pStyle w:val="Telobesedila"/>
        <w:numPr>
          <w:ilvl w:val="0"/>
          <w:numId w:val="27"/>
        </w:numPr>
        <w:tabs>
          <w:tab w:val="clear" w:pos="720"/>
          <w:tab w:val="num" w:pos="1069"/>
        </w:tabs>
        <w:spacing w:after="0" w:line="320" w:lineRule="exact"/>
        <w:ind w:left="714" w:hanging="357"/>
        <w:jc w:val="both"/>
        <w:rPr>
          <w:rFonts w:ascii="Arial Narrow" w:hAnsi="Arial Narrow"/>
        </w:rPr>
      </w:pPr>
      <w:r w:rsidRPr="00623883">
        <w:rPr>
          <w:rFonts w:ascii="Arial Narrow" w:hAnsi="Arial Narrow"/>
        </w:rPr>
        <w:t>Ponudnik mora zagotavljati temperaturno verigo – dokumentiran transport materiala oziroma reagentov v temperaturnih pogojih, kot so predpisani s strani proizvajalca, do prejemnika. Ponudnik mora zagotoviti, da bo ob dobavi na zahtevo prejemnika priložil certifikat o ustreznosti kakovosti in varnostne liste. Ponudnik mora, kjer je možno, zagotavljati dobavo kontrolnega materiala iste serijske številke daljše časovno obdobje (velja za sklop</w:t>
      </w:r>
      <w:r>
        <w:rPr>
          <w:rFonts w:ascii="Arial Narrow" w:hAnsi="Arial Narrow"/>
        </w:rPr>
        <w:t>e</w:t>
      </w:r>
      <w:r w:rsidRPr="00623883">
        <w:rPr>
          <w:rFonts w:ascii="Arial Narrow" w:hAnsi="Arial Narrow"/>
        </w:rPr>
        <w:t xml:space="preserve"> </w:t>
      </w:r>
      <w:r>
        <w:rPr>
          <w:rFonts w:ascii="Arial Narrow" w:hAnsi="Arial Narrow"/>
        </w:rPr>
        <w:t>5, 6 in 10</w:t>
      </w:r>
      <w:r w:rsidRPr="00623883">
        <w:rPr>
          <w:rFonts w:ascii="Arial Narrow" w:hAnsi="Arial Narrow"/>
        </w:rPr>
        <w:t>).</w:t>
      </w:r>
      <w:r>
        <w:rPr>
          <w:rFonts w:ascii="Arial Narrow" w:hAnsi="Arial Narrow"/>
        </w:rPr>
        <w:t xml:space="preserve"> </w:t>
      </w:r>
      <w:r w:rsidRPr="00623883">
        <w:rPr>
          <w:rFonts w:ascii="Arial Narrow" w:hAnsi="Arial Narrow"/>
        </w:rPr>
        <w:t xml:space="preserve">Vse ponujene vrste blaga (velja za sklope </w:t>
      </w:r>
      <w:r>
        <w:rPr>
          <w:rFonts w:ascii="Arial Narrow" w:hAnsi="Arial Narrow"/>
        </w:rPr>
        <w:t>5-10</w:t>
      </w:r>
      <w:r w:rsidRPr="00623883">
        <w:rPr>
          <w:rFonts w:ascii="Arial Narrow" w:hAnsi="Arial Narrow"/>
        </w:rPr>
        <w:t>) morajo imeti oznako CE ter IVD, ki jo bo ponudnik na zahtevo naročnika dokazal s predložitvijo ustreznih dokumentov.</w:t>
      </w:r>
    </w:p>
    <w:p w:rsidR="00503FBF" w:rsidRPr="00FA2ECA" w:rsidRDefault="00503FBF" w:rsidP="00503FBF">
      <w:pPr>
        <w:pStyle w:val="Naslov2"/>
        <w:spacing w:before="480" w:after="240"/>
        <w:rPr>
          <w:rFonts w:ascii="Arial Narrow" w:hAnsi="Arial Narrow"/>
          <w:b/>
          <w:sz w:val="28"/>
          <w:szCs w:val="28"/>
        </w:rPr>
      </w:pPr>
      <w:r w:rsidRPr="00AA2D72">
        <w:rPr>
          <w:rFonts w:ascii="Arial Narrow" w:hAnsi="Arial Narrow"/>
          <w:b/>
          <w:sz w:val="28"/>
          <w:szCs w:val="28"/>
          <w:highlight w:val="cyan"/>
        </w:rPr>
        <w:t>NAVODILA ZA VNAŠANJE PODATKOV V TABELE – SPECIFIKACIJA REDRAČUNA</w:t>
      </w:r>
    </w:p>
    <w:p w:rsidR="00503FBF" w:rsidRPr="00465C1F" w:rsidRDefault="00503FBF" w:rsidP="00CD5BB8">
      <w:pPr>
        <w:pStyle w:val="Telobesedila"/>
        <w:numPr>
          <w:ilvl w:val="1"/>
          <w:numId w:val="28"/>
        </w:numPr>
        <w:tabs>
          <w:tab w:val="num" w:pos="720"/>
        </w:tabs>
        <w:spacing w:line="320" w:lineRule="exact"/>
        <w:ind w:left="720"/>
        <w:jc w:val="both"/>
        <w:rPr>
          <w:rFonts w:ascii="Arial Narrow" w:hAnsi="Arial Narrow"/>
        </w:rPr>
      </w:pPr>
      <w:r w:rsidRPr="00465C1F">
        <w:rPr>
          <w:rFonts w:ascii="Arial Narrow" w:hAnsi="Arial Narrow"/>
        </w:rPr>
        <w:t xml:space="preserve">Podatke je potrebno vnesti za vsak izdelek posebej in le v </w:t>
      </w:r>
      <w:r w:rsidRPr="00A42358">
        <w:rPr>
          <w:rFonts w:ascii="Arial Narrow" w:hAnsi="Arial Narrow"/>
          <w:highlight w:val="cyan"/>
        </w:rPr>
        <w:t>svetlo modra polja</w:t>
      </w:r>
      <w:r w:rsidRPr="00465C1F">
        <w:rPr>
          <w:rFonts w:ascii="Arial Narrow" w:hAnsi="Arial Narrow"/>
        </w:rPr>
        <w:t>, ostala služijo za prikaz izračuna oziroma izhodnih podatkov.</w:t>
      </w:r>
    </w:p>
    <w:p w:rsidR="00503FBF" w:rsidRPr="00465C1F" w:rsidRDefault="00503FBF" w:rsidP="00CD5BB8">
      <w:pPr>
        <w:pStyle w:val="Telobesedila"/>
        <w:numPr>
          <w:ilvl w:val="1"/>
          <w:numId w:val="28"/>
        </w:numPr>
        <w:tabs>
          <w:tab w:val="num" w:pos="720"/>
        </w:tabs>
        <w:spacing w:line="320" w:lineRule="exact"/>
        <w:ind w:left="720"/>
        <w:jc w:val="both"/>
        <w:rPr>
          <w:rFonts w:ascii="Arial Narrow" w:hAnsi="Arial Narrow"/>
        </w:rPr>
      </w:pPr>
      <w:r w:rsidRPr="00465C1F">
        <w:rPr>
          <w:rFonts w:ascii="Arial Narrow" w:hAnsi="Arial Narrow"/>
        </w:rPr>
        <w:t>Najprej je potrebno vnesti osnovne podatke o izdelku (ime, proizvajalec, koda, cena in DDV)</w:t>
      </w:r>
    </w:p>
    <w:p w:rsidR="00503FBF" w:rsidRPr="00465C1F" w:rsidRDefault="00503FBF" w:rsidP="00CD5BB8">
      <w:pPr>
        <w:pStyle w:val="Telobesedila"/>
        <w:numPr>
          <w:ilvl w:val="1"/>
          <w:numId w:val="28"/>
        </w:numPr>
        <w:tabs>
          <w:tab w:val="num" w:pos="720"/>
        </w:tabs>
        <w:spacing w:line="320" w:lineRule="exact"/>
        <w:ind w:left="720"/>
        <w:jc w:val="both"/>
        <w:rPr>
          <w:rFonts w:ascii="Arial Narrow" w:hAnsi="Arial Narrow"/>
        </w:rPr>
      </w:pPr>
      <w:r w:rsidRPr="00465C1F">
        <w:rPr>
          <w:rFonts w:ascii="Arial Narrow" w:hAnsi="Arial Narrow"/>
        </w:rPr>
        <w:t>Število kompletov (škatel/sc) letno je predvidena letna po</w:t>
      </w:r>
      <w:r>
        <w:rPr>
          <w:rFonts w:ascii="Arial Narrow" w:hAnsi="Arial Narrow"/>
        </w:rPr>
        <w:t>raba</w:t>
      </w:r>
      <w:r w:rsidRPr="00465C1F">
        <w:rPr>
          <w:rFonts w:ascii="Arial Narrow" w:hAnsi="Arial Narrow"/>
        </w:rPr>
        <w:t xml:space="preserve"> glede na predvideno letno število preiskav.</w:t>
      </w:r>
    </w:p>
    <w:p w:rsidR="00503FBF" w:rsidRPr="008F17CF" w:rsidRDefault="00503FBF" w:rsidP="00CD5BB8">
      <w:pPr>
        <w:pStyle w:val="Telobesedila"/>
        <w:numPr>
          <w:ilvl w:val="1"/>
          <w:numId w:val="28"/>
        </w:numPr>
        <w:tabs>
          <w:tab w:val="num" w:pos="720"/>
        </w:tabs>
        <w:spacing w:line="320" w:lineRule="exact"/>
        <w:ind w:left="720"/>
        <w:jc w:val="both"/>
        <w:rPr>
          <w:rFonts w:ascii="Arial Narrow" w:hAnsi="Arial Narrow"/>
          <w:highlight w:val="yellow"/>
        </w:rPr>
      </w:pPr>
      <w:r w:rsidRPr="008F17CF">
        <w:rPr>
          <w:rFonts w:ascii="Arial Narrow" w:hAnsi="Arial Narrow"/>
          <w:highlight w:val="yellow"/>
        </w:rPr>
        <w:t>Končna skupna vrednost znotraj sklopa je vrednost letne dobave.</w:t>
      </w:r>
    </w:p>
    <w:p w:rsidR="00503FBF" w:rsidRPr="00465C1F" w:rsidRDefault="00503FBF" w:rsidP="00503FBF">
      <w:pPr>
        <w:pStyle w:val="Telobesedila"/>
        <w:tabs>
          <w:tab w:val="num" w:pos="786"/>
        </w:tabs>
        <w:spacing w:line="320" w:lineRule="exact"/>
        <w:jc w:val="both"/>
        <w:rPr>
          <w:rFonts w:ascii="Arial Narrow" w:hAnsi="Arial Narrow"/>
        </w:rPr>
      </w:pPr>
    </w:p>
    <w:p w:rsidR="00503FBF" w:rsidRPr="00465C1F" w:rsidRDefault="00503FBF" w:rsidP="00503FBF">
      <w:pPr>
        <w:spacing w:after="160"/>
        <w:rPr>
          <w:rFonts w:ascii="Arial Narrow" w:hAnsi="Arial Narrow"/>
        </w:rPr>
      </w:pPr>
      <w:r>
        <w:rPr>
          <w:rFonts w:ascii="Arial Narrow" w:hAnsi="Arial Narrow"/>
        </w:rPr>
        <w:t>SKUPINA 1: RADIOAKTIVNI IZOTOPI</w:t>
      </w:r>
    </w:p>
    <w:p w:rsidR="00503FBF" w:rsidRPr="00465C1F" w:rsidRDefault="00503FBF" w:rsidP="00503FBF">
      <w:pPr>
        <w:pStyle w:val="Telobesedila"/>
        <w:rPr>
          <w:rFonts w:ascii="Arial Narrow" w:hAnsi="Arial Narrow"/>
          <w:b/>
          <w:bCs/>
        </w:rPr>
      </w:pPr>
      <w:r>
        <w:rPr>
          <w:rFonts w:ascii="Arial Narrow" w:hAnsi="Arial Narrow"/>
          <w:b/>
          <w:bCs/>
        </w:rPr>
        <w:t>Pogoji za radioaktivne izotope (poleg splošnih pogojev):</w:t>
      </w:r>
    </w:p>
    <w:p w:rsidR="00503FBF" w:rsidRPr="00465C1F" w:rsidRDefault="00503FBF" w:rsidP="00CD5BB8">
      <w:pPr>
        <w:pStyle w:val="Telobesedila"/>
        <w:numPr>
          <w:ilvl w:val="0"/>
          <w:numId w:val="29"/>
        </w:numPr>
        <w:spacing w:line="320" w:lineRule="exact"/>
        <w:jc w:val="both"/>
        <w:rPr>
          <w:rFonts w:ascii="Arial Narrow" w:hAnsi="Arial Narrow"/>
        </w:rPr>
      </w:pPr>
      <w:r>
        <w:rPr>
          <w:rFonts w:ascii="Arial Narrow" w:hAnsi="Arial Narrow"/>
        </w:rPr>
        <w:t>Roki dobave in kalibracija za posamezne izotope so prikazani v tabeli 1, kjer se vnašajo podatki o izotopu. S tem, da ponudnik ponudi dobavo določenega izotopa, se strinja tudi s predpisano uro kalibracije in dobave, kot je navedeno v tabeli.</w:t>
      </w:r>
    </w:p>
    <w:p w:rsidR="00503FBF" w:rsidRPr="00465C1F" w:rsidRDefault="00503FBF" w:rsidP="00CD5BB8">
      <w:pPr>
        <w:pStyle w:val="Telobesedila"/>
        <w:numPr>
          <w:ilvl w:val="0"/>
          <w:numId w:val="29"/>
        </w:numPr>
        <w:spacing w:line="320" w:lineRule="exact"/>
        <w:jc w:val="both"/>
        <w:rPr>
          <w:rFonts w:ascii="Arial Narrow" w:hAnsi="Arial Narrow"/>
        </w:rPr>
      </w:pPr>
      <w:r>
        <w:rPr>
          <w:rFonts w:ascii="Arial Narrow" w:hAnsi="Arial Narrow"/>
        </w:rPr>
        <w:t xml:space="preserve">V tabelo 1 poleg podatkov o ponujenem radioaktivnem izotopu vnesemo njegovo ceno. Program izračuna znesek, ki predstavlja vrednost letne dobave. </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Pr>
          <w:rFonts w:ascii="Arial Narrow" w:hAnsi="Arial Narrow"/>
        </w:rPr>
        <w:t>Za izbor najugodnejšega ponudnika bomo upoštevali najnižjo vrednost letne dobave.</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Pr>
          <w:rFonts w:ascii="Arial Narrow" w:hAnsi="Arial Narrow"/>
        </w:rPr>
        <w:t xml:space="preserve">Dobava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Tc-radionuklidnih generatorjev je tedenska. Dobavljena morata biti dva generatorja take aktivnosti, da bo iz njih možno vsak delavnik pridobiti vsaj 45 GBq </w:t>
      </w:r>
      <w:r w:rsidRPr="007A65B1">
        <w:rPr>
          <w:rFonts w:ascii="Arial Narrow" w:hAnsi="Arial Narrow"/>
          <w:vertAlign w:val="superscript"/>
        </w:rPr>
        <w:t>99m</w:t>
      </w:r>
      <w:r>
        <w:rPr>
          <w:rFonts w:ascii="Arial Narrow" w:hAnsi="Arial Narrow"/>
        </w:rPr>
        <w:t xml:space="preserve">Tc z enkratnim eluiranjem obeh generatorjev, razen v petek, ko zadostuje 35 GBq </w:t>
      </w:r>
      <w:r w:rsidRPr="007A65B1">
        <w:rPr>
          <w:rFonts w:ascii="Arial Narrow" w:hAnsi="Arial Narrow"/>
          <w:vertAlign w:val="superscript"/>
        </w:rPr>
        <w:t>99m</w:t>
      </w:r>
      <w:r>
        <w:rPr>
          <w:rFonts w:ascii="Arial Narrow" w:hAnsi="Arial Narrow"/>
        </w:rPr>
        <w:t xml:space="preserve">Tc. Iz enega od generatorjev mora biti vsak delovni dan v tednu mogoče pridobiti vsaj 20 GBq (sprejemljivo odstopanje ±10%) </w:t>
      </w:r>
      <w:r w:rsidRPr="007A65B1">
        <w:rPr>
          <w:rFonts w:ascii="Arial Narrow" w:hAnsi="Arial Narrow"/>
          <w:vertAlign w:val="superscript"/>
        </w:rPr>
        <w:t>99m</w:t>
      </w:r>
      <w:r>
        <w:rPr>
          <w:rFonts w:ascii="Arial Narrow" w:hAnsi="Arial Narrow"/>
        </w:rPr>
        <w:t>Tc z enkratnim eluiranjem. Oba generatorja morata biti dobavljena istočasno.</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sidRPr="007A65B1">
        <w:rPr>
          <w:rFonts w:ascii="Arial Narrow" w:hAnsi="Arial Narrow"/>
          <w:vertAlign w:val="superscript"/>
        </w:rPr>
        <w:lastRenderedPageBreak/>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 generator mora biti oblike valja, priporočen je premer manjši kot 150 mm. Morebitne spremembe strojne opreme (LAF) potrebne za pravilno uporabo generatorja v skladu z zakonodajo in smernicami krije izbrani ponudnik. </w:t>
      </w:r>
    </w:p>
    <w:p w:rsidR="00503FBF" w:rsidRDefault="00503FBF" w:rsidP="00CD5BB8">
      <w:pPr>
        <w:pStyle w:val="Telobesedila"/>
        <w:numPr>
          <w:ilvl w:val="0"/>
          <w:numId w:val="29"/>
        </w:numPr>
        <w:tabs>
          <w:tab w:val="num" w:pos="786"/>
        </w:tabs>
        <w:spacing w:line="320" w:lineRule="exact"/>
        <w:jc w:val="both"/>
        <w:rPr>
          <w:rFonts w:ascii="Arial Narrow" w:hAnsi="Arial Narrow"/>
        </w:rPr>
      </w:pPr>
      <w:r>
        <w:rPr>
          <w:rFonts w:ascii="Arial Narrow" w:hAnsi="Arial Narrow"/>
        </w:rPr>
        <w:t xml:space="preserve">Izbrani ponudnik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 xml:space="preserve">Tc-radionuklidnih generatorjev letno brezplačno dobavi dva svinčena vsebnika namenjena in nujno potrebna za eluiranje radionuklidnih generatorjev. </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Pr>
          <w:rFonts w:ascii="Arial Narrow" w:hAnsi="Arial Narrow"/>
        </w:rPr>
        <w:t xml:space="preserve">Izbrani ponudnik </w:t>
      </w:r>
      <w:r w:rsidRPr="007A65B1">
        <w:rPr>
          <w:rFonts w:ascii="Arial Narrow" w:hAnsi="Arial Narrow"/>
          <w:vertAlign w:val="superscript"/>
        </w:rPr>
        <w:t>99</w:t>
      </w:r>
      <w:r>
        <w:rPr>
          <w:rFonts w:ascii="Arial Narrow" w:hAnsi="Arial Narrow"/>
        </w:rPr>
        <w:t>Mo/</w:t>
      </w:r>
      <w:r w:rsidRPr="007A65B1">
        <w:rPr>
          <w:rFonts w:ascii="Arial Narrow" w:hAnsi="Arial Narrow"/>
          <w:vertAlign w:val="superscript"/>
        </w:rPr>
        <w:t>99m</w:t>
      </w:r>
      <w:r>
        <w:rPr>
          <w:rFonts w:ascii="Arial Narrow" w:hAnsi="Arial Narrow"/>
        </w:rPr>
        <w:t>Tc-radionuklidnih generatorjev ob prvi dostavi brezplačno dobavi svinčen vsebnik namenjen in nujno potreben za izvajanje kontrole kakovosti eluata (določanje radionuklidne čistote).</w:t>
      </w:r>
    </w:p>
    <w:p w:rsidR="00503FBF" w:rsidRPr="00901079" w:rsidRDefault="00503FBF" w:rsidP="00CD5BB8">
      <w:pPr>
        <w:pStyle w:val="Telobesedila"/>
        <w:widowControl w:val="0"/>
        <w:numPr>
          <w:ilvl w:val="0"/>
          <w:numId w:val="29"/>
        </w:numPr>
        <w:spacing w:line="320" w:lineRule="exact"/>
        <w:jc w:val="both"/>
        <w:rPr>
          <w:rFonts w:ascii="Arial Narrow" w:hAnsi="Arial Narrow" w:cs="Arial"/>
        </w:rPr>
      </w:pPr>
      <w:r w:rsidRPr="007A65B1">
        <w:rPr>
          <w:rFonts w:ascii="Arial Narrow" w:hAnsi="Arial Narrow" w:cs="Arial"/>
          <w:vertAlign w:val="superscript"/>
        </w:rPr>
        <w:t>64</w:t>
      </w:r>
      <w:r w:rsidRPr="00901079">
        <w:rPr>
          <w:rFonts w:ascii="Arial Narrow" w:hAnsi="Arial Narrow" w:cs="Arial"/>
        </w:rPr>
        <w:t>Cu-klorid mora biti v EU registriran kot  radiofarmacevtski predhodnik.</w:t>
      </w:r>
    </w:p>
    <w:p w:rsidR="00503FBF" w:rsidRPr="00825145" w:rsidRDefault="00503FBF" w:rsidP="00CD5BB8">
      <w:pPr>
        <w:pStyle w:val="Telobesedila"/>
        <w:numPr>
          <w:ilvl w:val="0"/>
          <w:numId w:val="29"/>
        </w:numPr>
        <w:tabs>
          <w:tab w:val="num" w:pos="786"/>
        </w:tabs>
        <w:spacing w:line="320" w:lineRule="exact"/>
        <w:jc w:val="both"/>
        <w:rPr>
          <w:rFonts w:ascii="Arial Narrow" w:hAnsi="Arial Narrow"/>
        </w:rPr>
      </w:pPr>
      <w:r w:rsidRPr="00825145">
        <w:rPr>
          <w:rFonts w:ascii="Arial Narrow" w:hAnsi="Arial Narrow"/>
          <w:vertAlign w:val="superscript"/>
        </w:rPr>
        <w:t>18</w:t>
      </w:r>
      <w:r w:rsidRPr="00825145">
        <w:rPr>
          <w:rFonts w:ascii="Arial Narrow" w:hAnsi="Arial Narrow"/>
        </w:rPr>
        <w:t xml:space="preserve">F-fluorometilholin mora biti dobavljen v vsebniku, ki je namenjen uporabi v avtomatičnem injektorskem sistemu </w:t>
      </w:r>
      <w:r w:rsidRPr="00920B37">
        <w:rPr>
          <w:rStyle w:val="Poudarek"/>
          <w:rFonts w:ascii="Arial Narrow" w:hAnsi="Arial Narrow"/>
          <w:bCs/>
        </w:rPr>
        <w:t xml:space="preserve">uporabnika. </w:t>
      </w:r>
      <w:r w:rsidRPr="00825145">
        <w:rPr>
          <w:rFonts w:ascii="Arial Narrow" w:hAnsi="Arial Narrow"/>
        </w:rPr>
        <w:t>KNM da izbranemu ponudniku v uporabo 1 vsebnik. V kolikor ponudnik za redno dobavo potrebuje več vsebnikov, jih je dolžan priskrbeti  na lastne stroške.</w:t>
      </w:r>
    </w:p>
    <w:p w:rsidR="00503FBF" w:rsidRPr="00825145" w:rsidRDefault="00503FBF" w:rsidP="00CD5BB8">
      <w:pPr>
        <w:pStyle w:val="Telobesedila"/>
        <w:numPr>
          <w:ilvl w:val="0"/>
          <w:numId w:val="29"/>
        </w:numPr>
        <w:tabs>
          <w:tab w:val="num" w:pos="786"/>
        </w:tabs>
        <w:spacing w:line="320" w:lineRule="exact"/>
        <w:jc w:val="both"/>
        <w:rPr>
          <w:rFonts w:ascii="Arial Narrow" w:hAnsi="Arial Narrow"/>
        </w:rPr>
      </w:pPr>
      <w:r w:rsidRPr="00825145">
        <w:rPr>
          <w:rFonts w:ascii="Arial Narrow" w:hAnsi="Arial Narrow"/>
        </w:rPr>
        <w:t xml:space="preserve">Uporabljena viala za </w:t>
      </w:r>
      <w:r w:rsidRPr="00825145">
        <w:rPr>
          <w:rFonts w:ascii="Arial Narrow" w:hAnsi="Arial Narrow"/>
          <w:vertAlign w:val="superscript"/>
        </w:rPr>
        <w:t>18</w:t>
      </w:r>
      <w:r w:rsidRPr="00825145">
        <w:rPr>
          <w:rFonts w:ascii="Arial Narrow" w:hAnsi="Arial Narrow"/>
        </w:rPr>
        <w:t xml:space="preserve">F-fluorometilholin mora odgovarjati predpisanim specifikacijam vsebnika namenjenega za uporabo v avtomatičnem injektorskem sistemu </w:t>
      </w:r>
      <w:r w:rsidRPr="00920B37">
        <w:rPr>
          <w:rStyle w:val="Poudarek"/>
          <w:rFonts w:ascii="Arial Narrow" w:hAnsi="Arial Narrow"/>
          <w:bCs/>
        </w:rPr>
        <w:t>uporabnika</w:t>
      </w:r>
      <w:r w:rsidRPr="00825145">
        <w:rPr>
          <w:rFonts w:ascii="Arial Narrow" w:hAnsi="Arial Narrow"/>
        </w:rPr>
        <w:t xml:space="preserve">. </w:t>
      </w:r>
    </w:p>
    <w:p w:rsidR="00503FBF" w:rsidRPr="00825145" w:rsidRDefault="00503FBF" w:rsidP="00CD5BB8">
      <w:pPr>
        <w:pStyle w:val="Telobesedila"/>
        <w:numPr>
          <w:ilvl w:val="0"/>
          <w:numId w:val="29"/>
        </w:numPr>
        <w:tabs>
          <w:tab w:val="num" w:pos="786"/>
        </w:tabs>
        <w:spacing w:line="320" w:lineRule="exact"/>
        <w:jc w:val="both"/>
        <w:rPr>
          <w:rStyle w:val="Poudarek"/>
          <w:rFonts w:ascii="Arial Narrow" w:hAnsi="Arial Narrow"/>
          <w:i w:val="0"/>
          <w:iCs w:val="0"/>
        </w:rPr>
      </w:pPr>
      <w:r w:rsidRPr="00920B37">
        <w:rPr>
          <w:rFonts w:ascii="Arial Narrow" w:hAnsi="Arial Narrow"/>
        </w:rPr>
        <w:t xml:space="preserve">Uporabljena viala mora biti v vsebnik, ki je namenjen uporabi v </w:t>
      </w:r>
      <w:r w:rsidRPr="00825145">
        <w:rPr>
          <w:rFonts w:ascii="Arial Narrow" w:hAnsi="Arial Narrow"/>
        </w:rPr>
        <w:t xml:space="preserve">avtomatičnem injektorskem sistemu </w:t>
      </w:r>
      <w:r w:rsidRPr="00920B37">
        <w:rPr>
          <w:rStyle w:val="Poudarek"/>
          <w:rFonts w:ascii="Arial Narrow" w:hAnsi="Arial Narrow"/>
          <w:bCs/>
        </w:rPr>
        <w:t>uporabnika, vstavljena v skladu z zahtevami proizvajalca</w:t>
      </w:r>
      <w:r>
        <w:rPr>
          <w:rStyle w:val="Poudarek"/>
          <w:rFonts w:ascii="Arial Narrow" w:hAnsi="Arial Narrow"/>
          <w:bCs/>
        </w:rPr>
        <w:t xml:space="preserve"> </w:t>
      </w:r>
      <w:r w:rsidRPr="00920B37">
        <w:rPr>
          <w:rStyle w:val="Poudarek"/>
          <w:rFonts w:ascii="Arial Narrow" w:hAnsi="Arial Narrow"/>
          <w:bCs/>
        </w:rPr>
        <w:t>i</w:t>
      </w:r>
      <w:r w:rsidRPr="00825145">
        <w:rPr>
          <w:rStyle w:val="Poudarek"/>
          <w:rFonts w:ascii="Arial Narrow" w:hAnsi="Arial Narrow"/>
          <w:bCs/>
        </w:rPr>
        <w:t>njektorskega sistema.</w:t>
      </w:r>
    </w:p>
    <w:p w:rsidR="00503FBF" w:rsidRPr="00825145" w:rsidRDefault="00503FBF" w:rsidP="00CD5BB8">
      <w:pPr>
        <w:pStyle w:val="Telobesedila"/>
        <w:numPr>
          <w:ilvl w:val="0"/>
          <w:numId w:val="29"/>
        </w:numPr>
        <w:tabs>
          <w:tab w:val="num" w:pos="786"/>
        </w:tabs>
        <w:spacing w:line="320" w:lineRule="exact"/>
        <w:jc w:val="both"/>
        <w:rPr>
          <w:rStyle w:val="Poudarek"/>
          <w:rFonts w:ascii="Arial Narrow" w:hAnsi="Arial Narrow"/>
          <w:i w:val="0"/>
          <w:iCs w:val="0"/>
        </w:rPr>
      </w:pPr>
      <w:r w:rsidRPr="00920B37">
        <w:rPr>
          <w:rStyle w:val="Poudarek"/>
          <w:rFonts w:ascii="Arial Narrow" w:hAnsi="Arial Narrow"/>
          <w:bCs/>
        </w:rPr>
        <w:t xml:space="preserve">Transportna ovojnina </w:t>
      </w:r>
      <w:r w:rsidRPr="00825145">
        <w:rPr>
          <w:rFonts w:ascii="Arial Narrow" w:hAnsi="Arial Narrow"/>
        </w:rPr>
        <w:t xml:space="preserve">za </w:t>
      </w:r>
      <w:r w:rsidRPr="00825145">
        <w:rPr>
          <w:rFonts w:ascii="Arial Narrow" w:hAnsi="Arial Narrow"/>
          <w:vertAlign w:val="superscript"/>
        </w:rPr>
        <w:t>18</w:t>
      </w:r>
      <w:r w:rsidRPr="00825145">
        <w:rPr>
          <w:rFonts w:ascii="Arial Narrow" w:hAnsi="Arial Narrow"/>
        </w:rPr>
        <w:t>F-fluorometilholin</w:t>
      </w:r>
      <w:r>
        <w:rPr>
          <w:rFonts w:ascii="Arial Narrow" w:hAnsi="Arial Narrow"/>
        </w:rPr>
        <w:t xml:space="preserve"> </w:t>
      </w:r>
      <w:r w:rsidRPr="00920B37">
        <w:rPr>
          <w:rStyle w:val="Poudarek"/>
          <w:rFonts w:ascii="Arial Narrow" w:hAnsi="Arial Narrow"/>
          <w:bCs/>
        </w:rPr>
        <w:t>mora biti v skladu z zakonodajo varnega transporta radioaktivnega materiala v EU (</w:t>
      </w:r>
      <w:r w:rsidRPr="00825145">
        <w:rPr>
          <w:rFonts w:ascii="Arial Narrow" w:hAnsi="Arial Narrow"/>
        </w:rPr>
        <w:t>Regulations</w:t>
      </w:r>
      <w:r>
        <w:rPr>
          <w:rFonts w:ascii="Arial Narrow" w:hAnsi="Arial Narrow"/>
        </w:rPr>
        <w:t xml:space="preserve"> </w:t>
      </w:r>
      <w:r w:rsidRPr="00825145">
        <w:rPr>
          <w:rFonts w:ascii="Arial Narrow" w:hAnsi="Arial Narrow"/>
        </w:rPr>
        <w:t>for</w:t>
      </w:r>
      <w:r>
        <w:rPr>
          <w:rFonts w:ascii="Arial Narrow" w:hAnsi="Arial Narrow"/>
        </w:rPr>
        <w:t xml:space="preserve"> the</w:t>
      </w:r>
      <w:r w:rsidRPr="00825145">
        <w:rPr>
          <w:rFonts w:ascii="Arial Narrow" w:hAnsi="Arial Narrow"/>
        </w:rPr>
        <w:t xml:space="preserve"> Safe</w:t>
      </w:r>
      <w:r w:rsidRPr="00825145">
        <w:rPr>
          <w:rStyle w:val="apple-converted-space"/>
          <w:rFonts w:ascii="Arial Narrow" w:hAnsi="Arial Narrow"/>
        </w:rPr>
        <w:t> </w:t>
      </w:r>
      <w:r w:rsidRPr="00920B37">
        <w:rPr>
          <w:rStyle w:val="Poudarek"/>
          <w:rFonts w:ascii="Arial Narrow" w:hAnsi="Arial Narrow"/>
          <w:bCs/>
        </w:rPr>
        <w:t>Transport</w:t>
      </w:r>
      <w:r w:rsidRPr="00825145">
        <w:rPr>
          <w:rStyle w:val="apple-converted-space"/>
          <w:rFonts w:ascii="Arial Narrow" w:hAnsi="Arial Narrow"/>
        </w:rPr>
        <w:t> </w:t>
      </w:r>
      <w:r w:rsidRPr="00825145">
        <w:rPr>
          <w:rFonts w:ascii="Arial Narrow" w:hAnsi="Arial Narrow"/>
        </w:rPr>
        <w:t>of</w:t>
      </w:r>
      <w:r w:rsidRPr="00825145">
        <w:rPr>
          <w:rStyle w:val="apple-converted-space"/>
          <w:rFonts w:ascii="Arial Narrow" w:hAnsi="Arial Narrow"/>
        </w:rPr>
        <w:t> </w:t>
      </w:r>
      <w:r w:rsidRPr="00920B37">
        <w:rPr>
          <w:rStyle w:val="Poudarek"/>
          <w:rFonts w:ascii="Arial Narrow" w:hAnsi="Arial Narrow"/>
          <w:bCs/>
        </w:rPr>
        <w:t>Radioactive Material)</w:t>
      </w:r>
    </w:p>
    <w:p w:rsidR="00503FBF" w:rsidRPr="00825145" w:rsidRDefault="00503FBF" w:rsidP="00CD5BB8">
      <w:pPr>
        <w:pStyle w:val="Telobesedila"/>
        <w:widowControl w:val="0"/>
        <w:numPr>
          <w:ilvl w:val="0"/>
          <w:numId w:val="29"/>
        </w:numPr>
        <w:spacing w:line="320" w:lineRule="exact"/>
        <w:jc w:val="both"/>
        <w:rPr>
          <w:rFonts w:ascii="Arial Narrow" w:hAnsi="Arial Narrow" w:cs="Arial"/>
        </w:rPr>
      </w:pPr>
      <w:r w:rsidRPr="00920B37">
        <w:rPr>
          <w:rStyle w:val="Poudarek"/>
          <w:rFonts w:ascii="Arial Narrow" w:hAnsi="Arial Narrow" w:cs="Arial"/>
          <w:bCs/>
          <w:shd w:val="clear" w:color="auto" w:fill="FFFFFF"/>
        </w:rPr>
        <w:t xml:space="preserve">Odgovornost za morebitne poškodbe primarne ovojnine (viala) </w:t>
      </w:r>
      <w:r w:rsidRPr="00825145">
        <w:rPr>
          <w:rFonts w:ascii="Arial Narrow" w:hAnsi="Arial Narrow" w:cs="Arial"/>
        </w:rPr>
        <w:t xml:space="preserve">za </w:t>
      </w:r>
      <w:r w:rsidRPr="00825145">
        <w:rPr>
          <w:rFonts w:ascii="Arial Narrow" w:hAnsi="Arial Narrow" w:cs="Arial"/>
          <w:vertAlign w:val="superscript"/>
        </w:rPr>
        <w:t>18</w:t>
      </w:r>
      <w:r w:rsidRPr="00825145">
        <w:rPr>
          <w:rFonts w:ascii="Arial Narrow" w:hAnsi="Arial Narrow" w:cs="Arial"/>
        </w:rPr>
        <w:t xml:space="preserve">F-fluorometilholin,  </w:t>
      </w:r>
      <w:r w:rsidRPr="00920B37">
        <w:rPr>
          <w:rStyle w:val="Poudarek"/>
          <w:rFonts w:ascii="Arial Narrow" w:hAnsi="Arial Narrow" w:cs="Arial"/>
          <w:bCs/>
          <w:shd w:val="clear" w:color="auto" w:fill="FFFFFF"/>
        </w:rPr>
        <w:t>med transportom ali ob vstavitvi vsebnika v injektorski sistem, ki bi lahko nastale kot posledica neustreznega transporta ali neustrezne vstavitve viale v vsebnik</w:t>
      </w:r>
      <w:r w:rsidRPr="00825145">
        <w:rPr>
          <w:rFonts w:ascii="Arial Narrow" w:hAnsi="Arial Narrow" w:cs="Arial"/>
        </w:rPr>
        <w:t xml:space="preserve"> nosi izbrani dobavitelj, ki zato tudi finančno odgovarja (povrnitev stroškov naročenih neizvedenih preiskav) .</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sidRPr="00825145">
        <w:rPr>
          <w:rFonts w:ascii="Arial Narrow" w:hAnsi="Arial Narrow"/>
        </w:rPr>
        <w:t>Koncentracija (MBq/ml) radiofarmaka</w:t>
      </w:r>
      <w:r>
        <w:rPr>
          <w:rFonts w:ascii="Arial Narrow" w:hAnsi="Arial Narrow"/>
        </w:rPr>
        <w:t xml:space="preserve"> </w:t>
      </w:r>
      <w:r w:rsidRPr="00825145">
        <w:rPr>
          <w:rFonts w:ascii="Arial Narrow" w:hAnsi="Arial Narrow"/>
          <w:vertAlign w:val="superscript"/>
        </w:rPr>
        <w:t>18</w:t>
      </w:r>
      <w:r w:rsidRPr="00825145">
        <w:rPr>
          <w:rFonts w:ascii="Arial Narrow" w:hAnsi="Arial Narrow"/>
        </w:rPr>
        <w:t>F-fluorometilholin mora v skladu z zmožnostmi uporabe avtomatičnega injektorskega sistema uporabnika, omogočati aplikacijo minimalnega individualnega odmerka</w:t>
      </w:r>
      <w:r w:rsidRPr="00610338">
        <w:rPr>
          <w:rFonts w:ascii="Arial Narrow" w:hAnsi="Arial Narrow"/>
        </w:rPr>
        <w:t xml:space="preserve"> (A=37 MBq) dve razpolovni dobi po času kalibracije radiofarmaka.</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sidRPr="00610338">
        <w:rPr>
          <w:rFonts w:ascii="Arial Narrow" w:hAnsi="Arial Narrow"/>
        </w:rPr>
        <w:t>Dobavitelj v mesecu decembru pisno obvesti KNM o točnih datumih ko dobava radiofarmaka</w:t>
      </w:r>
      <w:r w:rsidRPr="00610338">
        <w:rPr>
          <w:rFonts w:ascii="Arial Narrow" w:hAnsi="Arial Narrow"/>
          <w:vertAlign w:val="superscript"/>
        </w:rPr>
        <w:t>18</w:t>
      </w:r>
      <w:r w:rsidRPr="00610338">
        <w:rPr>
          <w:rFonts w:ascii="Arial Narrow" w:hAnsi="Arial Narrow"/>
        </w:rPr>
        <w:t>F- fluorometilholin v prihajajočem letu ni mogoča.</w:t>
      </w:r>
    </w:p>
    <w:p w:rsidR="00503FBF" w:rsidRPr="00465C1F" w:rsidRDefault="00503FBF" w:rsidP="00CD5BB8">
      <w:pPr>
        <w:pStyle w:val="Telobesedila"/>
        <w:numPr>
          <w:ilvl w:val="0"/>
          <w:numId w:val="29"/>
        </w:numPr>
        <w:tabs>
          <w:tab w:val="num" w:pos="786"/>
        </w:tabs>
        <w:spacing w:line="320" w:lineRule="exact"/>
        <w:jc w:val="both"/>
        <w:rPr>
          <w:rFonts w:ascii="Arial Narrow" w:hAnsi="Arial Narrow"/>
        </w:rPr>
      </w:pPr>
      <w:r w:rsidRPr="00610338">
        <w:rPr>
          <w:rFonts w:ascii="Arial Narrow" w:hAnsi="Arial Narrow"/>
        </w:rPr>
        <w:t xml:space="preserve">Za vse izotope, s katerimi na KNM še nimamo izkušenj, mora ponudnik zagotoviti možnost brezplačnega testiranja. </w:t>
      </w:r>
    </w:p>
    <w:p w:rsidR="00503FBF" w:rsidRPr="00465C1F" w:rsidRDefault="00503FBF" w:rsidP="00503FBF">
      <w:pPr>
        <w:pStyle w:val="Telobesedila"/>
        <w:spacing w:line="320" w:lineRule="exact"/>
        <w:ind w:left="720"/>
        <w:jc w:val="both"/>
        <w:rPr>
          <w:rFonts w:ascii="Arial Narrow" w:hAnsi="Arial Narrow"/>
        </w:rPr>
      </w:pPr>
    </w:p>
    <w:p w:rsidR="00503FBF" w:rsidRPr="00465C1F" w:rsidRDefault="00503FBF" w:rsidP="00503FBF">
      <w:pPr>
        <w:rPr>
          <w:rFonts w:ascii="Arial Narrow" w:hAnsi="Arial Narrow"/>
        </w:rPr>
      </w:pPr>
      <w:r w:rsidRPr="00610338">
        <w:rPr>
          <w:rFonts w:ascii="Arial Narrow" w:hAnsi="Arial Narrow"/>
        </w:rPr>
        <w:t xml:space="preserve">Priloga  (TABELA </w:t>
      </w:r>
      <w:r>
        <w:rPr>
          <w:rFonts w:ascii="Arial Narrow" w:hAnsi="Arial Narrow"/>
        </w:rPr>
        <w:t>1</w:t>
      </w:r>
      <w:r w:rsidRPr="00610338">
        <w:rPr>
          <w:rFonts w:ascii="Arial Narrow" w:hAnsi="Arial Narrow"/>
        </w:rPr>
        <w:t xml:space="preserve"> – izotopi, sklopi </w:t>
      </w:r>
      <w:r>
        <w:rPr>
          <w:rFonts w:ascii="Arial Narrow" w:hAnsi="Arial Narrow"/>
        </w:rPr>
        <w:t>1</w:t>
      </w:r>
      <w:r w:rsidRPr="00020DCE">
        <w:rPr>
          <w:rFonts w:ascii="Arial Narrow" w:hAnsi="Arial Narrow"/>
        </w:rPr>
        <w:t>-</w:t>
      </w:r>
      <w:r>
        <w:rPr>
          <w:rFonts w:ascii="Arial Narrow" w:hAnsi="Arial Narrow"/>
        </w:rPr>
        <w:t>3</w:t>
      </w:r>
      <w:r w:rsidRPr="00610338">
        <w:rPr>
          <w:rFonts w:ascii="Arial Narrow" w:hAnsi="Arial Narrow"/>
        </w:rPr>
        <w:t>)</w:t>
      </w:r>
    </w:p>
    <w:p w:rsidR="00503FBF" w:rsidRDefault="00503FBF" w:rsidP="00503FBF">
      <w:pPr>
        <w:rPr>
          <w:rFonts w:ascii="Arial Narrow" w:hAnsi="Arial Narrow"/>
        </w:rPr>
      </w:pPr>
    </w:p>
    <w:p w:rsidR="00503FBF" w:rsidRPr="00465C1F" w:rsidRDefault="00503FBF" w:rsidP="00503FBF">
      <w:pPr>
        <w:rPr>
          <w:rFonts w:ascii="Arial Narrow" w:hAnsi="Arial Narrow"/>
          <w:b/>
          <w:bCs/>
        </w:rPr>
      </w:pPr>
      <w:r w:rsidRPr="00610338">
        <w:rPr>
          <w:rFonts w:ascii="Arial Narrow" w:hAnsi="Arial Narrow"/>
        </w:rPr>
        <w:t xml:space="preserve">SKUPINA </w:t>
      </w:r>
      <w:r>
        <w:rPr>
          <w:rFonts w:ascii="Arial Narrow" w:hAnsi="Arial Narrow"/>
        </w:rPr>
        <w:t>2</w:t>
      </w:r>
      <w:r w:rsidRPr="00610338">
        <w:rPr>
          <w:rFonts w:ascii="Arial Narrow" w:hAnsi="Arial Narrow"/>
        </w:rPr>
        <w:t>: MATERIAL ZA IZVEDBO NUKLEARNOMEDICINSKIH PREISKAV</w:t>
      </w:r>
    </w:p>
    <w:p w:rsidR="00503FBF" w:rsidRPr="00465C1F" w:rsidRDefault="00503FBF" w:rsidP="00503FBF">
      <w:pPr>
        <w:pStyle w:val="Telobesedila"/>
        <w:rPr>
          <w:rFonts w:ascii="Arial Narrow" w:hAnsi="Arial Narrow"/>
          <w:b/>
          <w:bCs/>
        </w:rPr>
      </w:pPr>
      <w:r w:rsidRPr="00610338">
        <w:rPr>
          <w:rFonts w:ascii="Arial Narrow" w:hAnsi="Arial Narrow"/>
          <w:b/>
          <w:bCs/>
        </w:rPr>
        <w:lastRenderedPageBreak/>
        <w:t>Pogoji za material (poleg splošnih pogojev):</w:t>
      </w:r>
    </w:p>
    <w:p w:rsidR="00503FBF" w:rsidRDefault="00503FBF" w:rsidP="00CD5BB8">
      <w:pPr>
        <w:pStyle w:val="Telobesedila"/>
        <w:numPr>
          <w:ilvl w:val="0"/>
          <w:numId w:val="32"/>
        </w:numPr>
        <w:spacing w:after="0" w:line="320" w:lineRule="exact"/>
        <w:jc w:val="both"/>
        <w:rPr>
          <w:rFonts w:ascii="Arial Narrow" w:hAnsi="Arial Narrow"/>
        </w:rPr>
      </w:pPr>
      <w:r w:rsidRPr="00610338">
        <w:rPr>
          <w:rFonts w:ascii="Arial Narrow" w:hAnsi="Arial Narrow"/>
        </w:rPr>
        <w:t>Rok dobave je 5 dni po naročilu.</w:t>
      </w:r>
    </w:p>
    <w:p w:rsidR="00503FBF" w:rsidRDefault="00503FBF" w:rsidP="00CD5BB8">
      <w:pPr>
        <w:pStyle w:val="Telobesedila"/>
        <w:numPr>
          <w:ilvl w:val="0"/>
          <w:numId w:val="32"/>
        </w:numPr>
        <w:spacing w:after="0" w:line="320" w:lineRule="exact"/>
        <w:ind w:left="714" w:hanging="357"/>
        <w:jc w:val="both"/>
        <w:rPr>
          <w:rFonts w:ascii="Arial Narrow" w:hAnsi="Arial Narrow"/>
        </w:rPr>
      </w:pPr>
      <w:r w:rsidRPr="00610338">
        <w:rPr>
          <w:rFonts w:ascii="Arial Narrow" w:hAnsi="Arial Narrow"/>
        </w:rPr>
        <w:t xml:space="preserve">Sterilne sintezne kasete in potrošni material (komplet raztopin) za sintezo </w:t>
      </w:r>
      <w:r w:rsidRPr="007A65B1">
        <w:rPr>
          <w:rFonts w:ascii="Arial Narrow" w:hAnsi="Arial Narrow"/>
          <w:vertAlign w:val="superscript"/>
        </w:rPr>
        <w:t>68</w:t>
      </w:r>
      <w:r w:rsidRPr="00610338">
        <w:rPr>
          <w:rFonts w:ascii="Arial Narrow" w:hAnsi="Arial Narrow"/>
        </w:rPr>
        <w:t>Ga-radiofarmakov morajo biti namenjene uporabi na strojni opremi</w:t>
      </w:r>
      <w:r>
        <w:rPr>
          <w:rFonts w:ascii="Arial Narrow" w:hAnsi="Arial Narrow"/>
        </w:rPr>
        <w:t xml:space="preserve"> uporabnika</w:t>
      </w:r>
      <w:r w:rsidRPr="00610338">
        <w:rPr>
          <w:rFonts w:ascii="Arial Narrow" w:hAnsi="Arial Narrow"/>
        </w:rPr>
        <w:t xml:space="preserve"> (sintezni modul</w:t>
      </w:r>
      <w:r>
        <w:rPr>
          <w:rFonts w:ascii="Arial Narrow" w:hAnsi="Arial Narrow"/>
        </w:rPr>
        <w:t xml:space="preserve"> iQM-TC</w:t>
      </w:r>
      <w:r w:rsidRPr="00610338">
        <w:rPr>
          <w:rFonts w:ascii="Arial Narrow" w:hAnsi="Arial Narrow"/>
        </w:rPr>
        <w:t xml:space="preserve">) potrebni za uporabo </w:t>
      </w:r>
      <w:r w:rsidRPr="007A65B1">
        <w:rPr>
          <w:rFonts w:ascii="Arial Narrow" w:hAnsi="Arial Narrow"/>
          <w:vertAlign w:val="superscript"/>
        </w:rPr>
        <w:t>68</w:t>
      </w:r>
      <w:r w:rsidRPr="00610338">
        <w:rPr>
          <w:rFonts w:ascii="Arial Narrow" w:hAnsi="Arial Narrow"/>
        </w:rPr>
        <w:t>Ge/</w:t>
      </w:r>
      <w:r w:rsidRPr="007A65B1">
        <w:rPr>
          <w:rFonts w:ascii="Arial Narrow" w:hAnsi="Arial Narrow"/>
          <w:vertAlign w:val="superscript"/>
        </w:rPr>
        <w:t>68</w:t>
      </w:r>
      <w:r w:rsidRPr="00610338">
        <w:rPr>
          <w:rFonts w:ascii="Arial Narrow" w:hAnsi="Arial Narrow"/>
        </w:rPr>
        <w:t>Ga-radionuklidnega generatorja.</w:t>
      </w:r>
    </w:p>
    <w:p w:rsidR="00503FBF" w:rsidRPr="00465C1F" w:rsidRDefault="00503FBF" w:rsidP="00CD5BB8">
      <w:pPr>
        <w:pStyle w:val="Telobesedila"/>
        <w:numPr>
          <w:ilvl w:val="0"/>
          <w:numId w:val="32"/>
        </w:numPr>
        <w:spacing w:after="0" w:line="320" w:lineRule="exact"/>
        <w:ind w:left="714" w:hanging="357"/>
        <w:jc w:val="both"/>
        <w:rPr>
          <w:rFonts w:ascii="Arial Narrow" w:hAnsi="Arial Narrow"/>
        </w:rPr>
      </w:pPr>
      <w:r w:rsidRPr="00610338">
        <w:rPr>
          <w:rFonts w:ascii="Arial Narrow" w:hAnsi="Arial Narrow"/>
        </w:rPr>
        <w:t xml:space="preserve">Sterilne sintezne kasete in potrošni material </w:t>
      </w:r>
      <w:r>
        <w:rPr>
          <w:rFonts w:ascii="Arial Narrow" w:hAnsi="Arial Narrow"/>
        </w:rPr>
        <w:t xml:space="preserve">(komplet raztopin) za sintezo </w:t>
      </w:r>
      <w:r w:rsidRPr="007A65B1">
        <w:rPr>
          <w:rFonts w:ascii="Arial Narrow" w:hAnsi="Arial Narrow"/>
          <w:vertAlign w:val="superscript"/>
        </w:rPr>
        <w:t>177</w:t>
      </w:r>
      <w:r>
        <w:rPr>
          <w:rFonts w:ascii="Arial Narrow" w:hAnsi="Arial Narrow"/>
        </w:rPr>
        <w:t>Lu</w:t>
      </w:r>
      <w:r w:rsidRPr="00610338">
        <w:rPr>
          <w:rFonts w:ascii="Arial Narrow" w:hAnsi="Arial Narrow"/>
        </w:rPr>
        <w:t>-radiofarmakov morajo biti namenjene uporabi na strojni opremi</w:t>
      </w:r>
      <w:r>
        <w:rPr>
          <w:rFonts w:ascii="Arial Narrow" w:hAnsi="Arial Narrow"/>
        </w:rPr>
        <w:t xml:space="preserve"> uporabnika</w:t>
      </w:r>
      <w:r w:rsidRPr="00610338">
        <w:rPr>
          <w:rFonts w:ascii="Arial Narrow" w:hAnsi="Arial Narrow"/>
        </w:rPr>
        <w:t xml:space="preserve"> (sintezni modul</w:t>
      </w:r>
      <w:r>
        <w:rPr>
          <w:rFonts w:ascii="Arial Narrow" w:hAnsi="Arial Narrow"/>
        </w:rPr>
        <w:t xml:space="preserve"> iQM-TC</w:t>
      </w:r>
      <w:r w:rsidRPr="00610338">
        <w:rPr>
          <w:rFonts w:ascii="Arial Narrow" w:hAnsi="Arial Narrow"/>
        </w:rPr>
        <w:t>)</w:t>
      </w:r>
      <w:r>
        <w:rPr>
          <w:rFonts w:ascii="Arial Narrow" w:hAnsi="Arial Narrow"/>
        </w:rPr>
        <w:t>.</w:t>
      </w:r>
    </w:p>
    <w:p w:rsidR="00503FBF" w:rsidRPr="00465C1F" w:rsidRDefault="00503FBF" w:rsidP="00503FBF">
      <w:pPr>
        <w:pStyle w:val="Telobesedila"/>
        <w:spacing w:line="320" w:lineRule="exact"/>
        <w:ind w:left="714"/>
        <w:jc w:val="both"/>
        <w:rPr>
          <w:rFonts w:ascii="Arial Narrow" w:hAnsi="Arial Narrow"/>
        </w:rPr>
      </w:pPr>
    </w:p>
    <w:p w:rsidR="00503FBF" w:rsidRPr="00465C1F" w:rsidRDefault="00503FBF" w:rsidP="00503FBF">
      <w:pPr>
        <w:rPr>
          <w:rFonts w:ascii="Arial Narrow" w:hAnsi="Arial Narrow"/>
        </w:rPr>
      </w:pPr>
      <w:r w:rsidRPr="00610338">
        <w:rPr>
          <w:rFonts w:ascii="Arial Narrow" w:hAnsi="Arial Narrow"/>
        </w:rPr>
        <w:t xml:space="preserve">Priloga  (TABELA </w:t>
      </w:r>
      <w:r>
        <w:rPr>
          <w:rFonts w:ascii="Arial Narrow" w:hAnsi="Arial Narrow"/>
        </w:rPr>
        <w:t>2</w:t>
      </w:r>
      <w:r w:rsidRPr="00610338">
        <w:rPr>
          <w:rFonts w:ascii="Arial Narrow" w:hAnsi="Arial Narrow"/>
        </w:rPr>
        <w:t xml:space="preserve"> – material, sklop</w:t>
      </w:r>
      <w:r>
        <w:rPr>
          <w:rFonts w:ascii="Arial Narrow" w:hAnsi="Arial Narrow"/>
        </w:rPr>
        <w:t>a</w:t>
      </w:r>
      <w:r w:rsidRPr="00610338">
        <w:rPr>
          <w:rFonts w:ascii="Arial Narrow" w:hAnsi="Arial Narrow"/>
        </w:rPr>
        <w:t xml:space="preserve"> </w:t>
      </w:r>
      <w:r>
        <w:rPr>
          <w:rFonts w:ascii="Arial Narrow" w:hAnsi="Arial Narrow"/>
        </w:rPr>
        <w:t>4a,4b</w:t>
      </w:r>
      <w:r w:rsidRPr="00610338">
        <w:rPr>
          <w:rFonts w:ascii="Arial Narrow" w:hAnsi="Arial Narrow"/>
        </w:rPr>
        <w:t>)</w:t>
      </w:r>
    </w:p>
    <w:p w:rsidR="00503FBF" w:rsidRPr="00465C1F" w:rsidRDefault="00503FBF" w:rsidP="00503FBF">
      <w:pPr>
        <w:rPr>
          <w:rFonts w:ascii="Arial Narrow" w:hAnsi="Arial Narrow"/>
        </w:rPr>
      </w:pPr>
    </w:p>
    <w:p w:rsidR="00503FBF" w:rsidRPr="00465C1F" w:rsidRDefault="00503FBF" w:rsidP="00503FBF">
      <w:pPr>
        <w:rPr>
          <w:rFonts w:ascii="Arial Narrow" w:hAnsi="Arial Narrow"/>
        </w:rPr>
      </w:pPr>
      <w:r w:rsidRPr="00610338">
        <w:rPr>
          <w:rFonts w:ascii="Arial Narrow" w:hAnsi="Arial Narrow"/>
        </w:rPr>
        <w:t xml:space="preserve">SKUPINA </w:t>
      </w:r>
      <w:r>
        <w:rPr>
          <w:rFonts w:ascii="Arial Narrow" w:hAnsi="Arial Narrow"/>
        </w:rPr>
        <w:t>3</w:t>
      </w:r>
      <w:r w:rsidRPr="00610338">
        <w:rPr>
          <w:rFonts w:ascii="Arial Narrow" w:hAnsi="Arial Narrow"/>
        </w:rPr>
        <w:t>: MATERIAL ZA IZVEDBO LABORATORIJSKIH PREISKAV</w:t>
      </w:r>
    </w:p>
    <w:p w:rsidR="00503FBF" w:rsidRPr="00465C1F" w:rsidRDefault="00503FBF" w:rsidP="00503FBF">
      <w:pPr>
        <w:pStyle w:val="Telobesedila"/>
        <w:rPr>
          <w:rFonts w:ascii="Arial Narrow" w:hAnsi="Arial Narrow"/>
          <w:b/>
          <w:bCs/>
        </w:rPr>
      </w:pPr>
      <w:r w:rsidRPr="00610338">
        <w:rPr>
          <w:rFonts w:ascii="Arial Narrow" w:hAnsi="Arial Narrow"/>
          <w:b/>
          <w:bCs/>
        </w:rPr>
        <w:t>Pogoji za material za izvedbo laboratorijskih preiskav (poleg splošnih pogojev):</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24-urni rok dobave reagentov, razen za IRMA in RIA reagent</w:t>
      </w:r>
      <w:r>
        <w:rPr>
          <w:rFonts w:ascii="Arial Narrow" w:hAnsi="Arial Narrow"/>
        </w:rPr>
        <w:t>e</w:t>
      </w:r>
      <w:r w:rsidRPr="00610338">
        <w:rPr>
          <w:rFonts w:ascii="Arial Narrow" w:hAnsi="Arial Narrow"/>
        </w:rPr>
        <w:t>, pri katerih je rok dobave 10 dni po naročilu.</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Rok uporabnosti za IRMA in RIA reagente veljaven še </w:t>
      </w:r>
      <w:r>
        <w:rPr>
          <w:rFonts w:ascii="Arial Narrow" w:hAnsi="Arial Narrow"/>
        </w:rPr>
        <w:t xml:space="preserve">6 </w:t>
      </w:r>
      <w:r w:rsidRPr="00610338">
        <w:rPr>
          <w:rFonts w:ascii="Arial Narrow" w:hAnsi="Arial Narrow"/>
        </w:rPr>
        <w:t>tedn</w:t>
      </w:r>
      <w:r>
        <w:rPr>
          <w:rFonts w:ascii="Arial Narrow" w:hAnsi="Arial Narrow"/>
        </w:rPr>
        <w:t>ov</w:t>
      </w:r>
      <w:r w:rsidRPr="00610338">
        <w:rPr>
          <w:rFonts w:ascii="Arial Narrow" w:hAnsi="Arial Narrow"/>
        </w:rPr>
        <w:t xml:space="preserve"> po </w:t>
      </w:r>
      <w:r>
        <w:rPr>
          <w:rFonts w:ascii="Arial Narrow" w:hAnsi="Arial Narrow"/>
        </w:rPr>
        <w:t>dostavi na KNM</w:t>
      </w:r>
      <w:r w:rsidRPr="00610338">
        <w:rPr>
          <w:rFonts w:ascii="Arial Narrow" w:hAnsi="Arial Narrow"/>
        </w:rPr>
        <w:t>.</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Izbrani </w:t>
      </w:r>
      <w:r>
        <w:rPr>
          <w:rFonts w:ascii="Arial Narrow" w:hAnsi="Arial Narrow"/>
        </w:rPr>
        <w:t>ponudnik</w:t>
      </w:r>
      <w:r w:rsidRPr="00610338">
        <w:rPr>
          <w:rFonts w:ascii="Arial Narrow" w:hAnsi="Arial Narrow"/>
        </w:rPr>
        <w:t xml:space="preserve"> zagotovi za izvedbo preiskav potrebovano sodobno strojno (analizator) in programsko opremo ter redni in izredni servis, nadgradnje, kalibracije in validacije za čas trajanja</w:t>
      </w:r>
      <w:r>
        <w:rPr>
          <w:rFonts w:ascii="Arial Narrow" w:hAnsi="Arial Narrow"/>
        </w:rPr>
        <w:t xml:space="preserve"> podpisane pogodbe</w:t>
      </w:r>
      <w:r w:rsidRPr="00610338">
        <w:rPr>
          <w:rFonts w:ascii="Arial Narrow" w:hAnsi="Arial Narrow"/>
        </w:rPr>
        <w:t xml:space="preserve"> brezplačno. Izbrani </w:t>
      </w:r>
      <w:r>
        <w:rPr>
          <w:rFonts w:ascii="Arial Narrow" w:hAnsi="Arial Narrow"/>
        </w:rPr>
        <w:t>ponudnik</w:t>
      </w:r>
      <w:r w:rsidRPr="00610338">
        <w:rPr>
          <w:rFonts w:ascii="Arial Narrow" w:hAnsi="Arial Narrow"/>
        </w:rPr>
        <w:t xml:space="preserve"> o vsaki spremembi ali nadgradnji seznani naročnika ter v primeru večjih sprememb zagotovi šolanje uporabnikov.</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Redni preventivni servis opreme mora biti izveden v časovnih intervalih, ki jih predpisuje proizvajalec. </w:t>
      </w:r>
    </w:p>
    <w:p w:rsidR="00503FBF" w:rsidRPr="00465C1F" w:rsidRDefault="00503FBF" w:rsidP="00CD5BB8">
      <w:pPr>
        <w:pStyle w:val="Telobesedila"/>
        <w:numPr>
          <w:ilvl w:val="0"/>
          <w:numId w:val="30"/>
        </w:numPr>
        <w:spacing w:line="320" w:lineRule="exact"/>
        <w:jc w:val="both"/>
        <w:rPr>
          <w:rFonts w:ascii="Arial Narrow" w:hAnsi="Arial Narrow"/>
        </w:rPr>
      </w:pPr>
      <w:r>
        <w:rPr>
          <w:rFonts w:ascii="Arial Narrow" w:hAnsi="Arial Narrow"/>
        </w:rPr>
        <w:t>Ponudnik</w:t>
      </w:r>
      <w:r w:rsidRPr="00610338">
        <w:rPr>
          <w:rFonts w:ascii="Arial Narrow" w:hAnsi="Arial Narrow"/>
        </w:rPr>
        <w:t xml:space="preserve"> mora zagotoviti 6-urni odzivni čas za servis analizatorjev. V kolikor odprava napake traja dlje kot 48 ur, mora biti zagotovljen nadomestni analizator ali druga oprema.</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V </w:t>
      </w:r>
      <w:r>
        <w:rPr>
          <w:rFonts w:ascii="Arial Narrow" w:hAnsi="Arial Narrow"/>
        </w:rPr>
        <w:t>ponudbo</w:t>
      </w:r>
      <w:r w:rsidRPr="00610338">
        <w:rPr>
          <w:rFonts w:ascii="Arial Narrow" w:hAnsi="Arial Narrow"/>
        </w:rPr>
        <w:t xml:space="preserve"> morajo biti vključeni vsi stroški določitve. Če je v postopku potrebno uporabiti dodatne </w:t>
      </w:r>
      <w:r>
        <w:rPr>
          <w:rFonts w:ascii="Arial Narrow" w:hAnsi="Arial Narrow"/>
        </w:rPr>
        <w:t xml:space="preserve">skladne </w:t>
      </w:r>
      <w:r w:rsidRPr="00610338">
        <w:rPr>
          <w:rFonts w:ascii="Arial Narrow" w:hAnsi="Arial Narrow"/>
        </w:rPr>
        <w:t xml:space="preserve">reagente </w:t>
      </w:r>
      <w:r>
        <w:rPr>
          <w:rFonts w:ascii="Arial Narrow" w:hAnsi="Arial Narrow"/>
        </w:rPr>
        <w:t xml:space="preserve">za izvedbo analize </w:t>
      </w:r>
      <w:r w:rsidRPr="00610338">
        <w:rPr>
          <w:rFonts w:ascii="Arial Narrow" w:hAnsi="Arial Narrow"/>
        </w:rPr>
        <w:t>(topila, kivete, standardi</w:t>
      </w:r>
      <w:r>
        <w:rPr>
          <w:rFonts w:ascii="Arial Narrow" w:hAnsi="Arial Narrow"/>
        </w:rPr>
        <w:t xml:space="preserve">, kontrole </w:t>
      </w:r>
      <w:r w:rsidRPr="00610338">
        <w:rPr>
          <w:rFonts w:ascii="Arial Narrow" w:hAnsi="Arial Narrow"/>
        </w:rPr>
        <w:t xml:space="preserve">….), ki niso sestavni del </w:t>
      </w:r>
      <w:r>
        <w:rPr>
          <w:rFonts w:ascii="Arial Narrow" w:hAnsi="Arial Narrow"/>
        </w:rPr>
        <w:t xml:space="preserve">ponujenega in s kataloško številko opredeljenega reagenčnega </w:t>
      </w:r>
      <w:r w:rsidRPr="00610338">
        <w:rPr>
          <w:rFonts w:ascii="Arial Narrow" w:hAnsi="Arial Narrow"/>
        </w:rPr>
        <w:t>kompleta, morajo biti navedeni kot posebna postavka s svojo ceno</w:t>
      </w:r>
      <w:r>
        <w:rPr>
          <w:rFonts w:ascii="Arial Narrow" w:hAnsi="Arial Narrow"/>
        </w:rPr>
        <w:t xml:space="preserve"> znotraj istega sklopa (priloženo)</w:t>
      </w:r>
      <w:r w:rsidRPr="00610338">
        <w:rPr>
          <w:rFonts w:ascii="Arial Narrow" w:hAnsi="Arial Narrow"/>
        </w:rPr>
        <w:t xml:space="preserve">. </w:t>
      </w:r>
      <w:r>
        <w:rPr>
          <w:rFonts w:ascii="Arial Narrow" w:hAnsi="Arial Narrow"/>
        </w:rPr>
        <w:t xml:space="preserve">V kolikor </w:t>
      </w:r>
      <w:r w:rsidRPr="00610338">
        <w:rPr>
          <w:rFonts w:ascii="Arial Narrow" w:hAnsi="Arial Narrow"/>
        </w:rPr>
        <w:t>ne bodo navedeni, jih bo ponudnik dostavljal brezplačno.</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Za vse metode, s katerimi na KNM še nimamo izkušenj, nam izbrani ponudnik brezplačno zagotovi možnost testiranja ustreznosti v laboratoriju KNM. V primeru, da ugotovimo laboratorijska </w:t>
      </w:r>
      <w:r w:rsidRPr="008A3770">
        <w:rPr>
          <w:rFonts w:ascii="Arial Narrow" w:hAnsi="Arial Narrow"/>
        </w:rPr>
        <w:t xml:space="preserve">(neustreznost izvedbe in ponovljivosti) </w:t>
      </w:r>
      <w:r w:rsidRPr="00610338">
        <w:rPr>
          <w:rFonts w:ascii="Arial Narrow" w:hAnsi="Arial Narrow"/>
        </w:rPr>
        <w:t>ter klinična odstopanja (neustreznost rezultata glede na klinično sliko</w:t>
      </w:r>
      <w:r>
        <w:rPr>
          <w:rFonts w:ascii="Arial Narrow" w:hAnsi="Arial Narrow"/>
        </w:rPr>
        <w:t>, iz znanstvenih člankov, objavljenih v mednarodnih revijah s faktorjem vpliva, povzeti vplivi biotina na rezultate analiz (vir:PubMed))</w:t>
      </w:r>
      <w:r w:rsidRPr="00610338">
        <w:rPr>
          <w:rFonts w:ascii="Arial Narrow" w:hAnsi="Arial Narrow"/>
        </w:rPr>
        <w:t>), ponudba ne bo veljavna.</w:t>
      </w:r>
      <w:r>
        <w:rPr>
          <w:rFonts w:ascii="Arial Narrow" w:hAnsi="Arial Narrow"/>
        </w:rPr>
        <w:t xml:space="preserve"> Material za testiranje priskrbi ponudnik brezplačno, in sicer v tolikšni količini, da naročnik lahko pretestira 120 vzorcev v dvojniku. </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Ob vsaki novi dobavi posameznega reagenta je lahko dobavljena samo ena nova serija reagenta, pod pogojem, da to ne vpliva na predvideno naročilo števila setov kalibratorjev in/ali kontrol. V kolikor </w:t>
      </w:r>
      <w:r w:rsidRPr="00610338">
        <w:rPr>
          <w:rFonts w:ascii="Arial Narrow" w:hAnsi="Arial Narrow"/>
        </w:rPr>
        <w:lastRenderedPageBreak/>
        <w:t>dobavljena nova serija reagenta zahteva dodatno naročilo novega seta kalibratorjev in/ali kontrole, mora ponudnik dodatne materiale zagotoviti brezplačno.</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Obseg preiskav ponujenih na enem analizatorju ne sme presegati 60% teoretične deklarirane zmogljivosti. KNM si pridržuje pravico do testiranja opreme za preverjanje nemotenega izvajanje razpisanega obsega dela na analizatorju.</w:t>
      </w:r>
    </w:p>
    <w:p w:rsidR="00503FBF" w:rsidRPr="00465C1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 xml:space="preserve">Če ponujeni analizator zahteva dodatne prilagoditve prostora, ponudnik prevzema strošek predelave in prilagoditve prostora. </w:t>
      </w:r>
      <w:r>
        <w:rPr>
          <w:rFonts w:ascii="Arial Narrow" w:hAnsi="Arial Narrow"/>
        </w:rPr>
        <w:t xml:space="preserve">Naročnik tekom razpisa določi termin in omogoči ogled prostorov. </w:t>
      </w:r>
      <w:r w:rsidRPr="00610338">
        <w:rPr>
          <w:rFonts w:ascii="Arial Narrow" w:hAnsi="Arial Narrow"/>
        </w:rPr>
        <w:t xml:space="preserve">V kolikor prostorske zmožnosti naročnika niso zadostne za prevzem ponujene opreme, se ponudba </w:t>
      </w:r>
      <w:r>
        <w:rPr>
          <w:rFonts w:ascii="Arial Narrow" w:hAnsi="Arial Narrow"/>
        </w:rPr>
        <w:t>zavrne</w:t>
      </w:r>
      <w:r w:rsidRPr="00610338">
        <w:rPr>
          <w:rFonts w:ascii="Arial Narrow" w:hAnsi="Arial Narrow"/>
        </w:rPr>
        <w:t>.</w:t>
      </w:r>
      <w:r>
        <w:rPr>
          <w:rFonts w:ascii="Arial Narrow" w:hAnsi="Arial Narrow"/>
        </w:rPr>
        <w:t xml:space="preserve"> </w:t>
      </w:r>
    </w:p>
    <w:p w:rsidR="00503FBF" w:rsidRDefault="00503FBF" w:rsidP="00CD5BB8">
      <w:pPr>
        <w:pStyle w:val="Telobesedila"/>
        <w:numPr>
          <w:ilvl w:val="0"/>
          <w:numId w:val="30"/>
        </w:numPr>
        <w:spacing w:line="320" w:lineRule="exact"/>
        <w:jc w:val="both"/>
        <w:rPr>
          <w:rFonts w:ascii="Arial Narrow" w:hAnsi="Arial Narrow"/>
        </w:rPr>
      </w:pPr>
      <w:r w:rsidRPr="00610338">
        <w:rPr>
          <w:rFonts w:ascii="Arial Narrow" w:hAnsi="Arial Narrow"/>
        </w:rPr>
        <w:t>Kriterij za izbor je ponujena vrednost, pri sklopih, ki so sestavljeni iz več določitev, pa vsota vseh ponujenih vrednosti za posamezne določitve v sklopu.</w:t>
      </w:r>
    </w:p>
    <w:p w:rsidR="00503FBF" w:rsidRPr="009102FB" w:rsidRDefault="00503FBF" w:rsidP="00CD5BB8">
      <w:pPr>
        <w:pStyle w:val="Telobesedila"/>
        <w:numPr>
          <w:ilvl w:val="0"/>
          <w:numId w:val="30"/>
        </w:numPr>
        <w:spacing w:line="320" w:lineRule="exact"/>
        <w:jc w:val="both"/>
        <w:rPr>
          <w:rFonts w:ascii="Arial Narrow" w:hAnsi="Arial Narrow"/>
        </w:rPr>
      </w:pPr>
      <w:r>
        <w:rPr>
          <w:rFonts w:ascii="Arial Narrow" w:hAnsi="Arial Narrow"/>
        </w:rPr>
        <w:t xml:space="preserve">Določitev analitov v </w:t>
      </w:r>
      <w:r w:rsidRPr="009102FB">
        <w:rPr>
          <w:rFonts w:ascii="Arial Narrow" w:hAnsi="Arial Narrow"/>
        </w:rPr>
        <w:t>sklopih 5, 6 in 10 mora biti avtomatizirana (oznaka A znotraj sklopa). Spodnji seznam izkazuje stanje opreme, ki jo naročnik trenutno uporablja. Ponudba mora biti skladna tako z obstoječo strojno, kot tudi programsko opremo:</w:t>
      </w:r>
    </w:p>
    <w:p w:rsidR="00503FBF" w:rsidRPr="009102FB" w:rsidRDefault="00503FBF" w:rsidP="00503FBF">
      <w:pPr>
        <w:pStyle w:val="Telobesedila"/>
        <w:spacing w:line="320" w:lineRule="exact"/>
        <w:ind w:left="720"/>
        <w:jc w:val="both"/>
        <w:rPr>
          <w:rFonts w:ascii="Arial Narrow" w:hAnsi="Arial Narrow"/>
        </w:rPr>
      </w:pPr>
      <w:r w:rsidRPr="009102FB">
        <w:rPr>
          <w:rFonts w:ascii="Arial Narrow" w:hAnsi="Arial Narrow"/>
        </w:rPr>
        <w:t>1. Sklop 5 (imunosupresivi): 1 analizator Architect 1000i proizvajalca Abbott z metodologijo CLIA ali enakovredno</w:t>
      </w:r>
    </w:p>
    <w:p w:rsidR="00503FBF" w:rsidRPr="009102FB" w:rsidRDefault="00503FBF" w:rsidP="00503FBF">
      <w:pPr>
        <w:pStyle w:val="Telobesedila"/>
        <w:spacing w:line="320" w:lineRule="exact"/>
        <w:ind w:left="720"/>
        <w:jc w:val="both"/>
        <w:rPr>
          <w:rFonts w:ascii="Arial Narrow" w:hAnsi="Arial Narrow"/>
        </w:rPr>
      </w:pPr>
      <w:r w:rsidRPr="009102FB">
        <w:rPr>
          <w:rFonts w:ascii="Arial Narrow" w:hAnsi="Arial Narrow"/>
        </w:rPr>
        <w:t>2. Sklop 6 (protitelesa anti TSH-R, tiroglobulin): 1 analizator Kryptor Compact Plus z metodologijo TRACE proizvajalca Thermo Scientific/BRAHMS ali enakovredno</w:t>
      </w:r>
    </w:p>
    <w:p w:rsidR="00503FBF" w:rsidRDefault="00503FBF" w:rsidP="00503FBF">
      <w:pPr>
        <w:pStyle w:val="Telobesedila"/>
        <w:spacing w:line="320" w:lineRule="exact"/>
        <w:ind w:left="720"/>
        <w:jc w:val="both"/>
        <w:rPr>
          <w:rFonts w:ascii="Arial Narrow" w:hAnsi="Arial Narrow"/>
        </w:rPr>
      </w:pPr>
      <w:r w:rsidRPr="009102FB">
        <w:rPr>
          <w:rFonts w:ascii="Arial Narrow" w:hAnsi="Arial Narrow"/>
        </w:rPr>
        <w:t>3. Sklop 10 (hormoni, vitamini): 2 analizatorja Immulite 2000 Xpi proizvajalca Siemens z metodologijo CLIA  ali enakovredno</w:t>
      </w:r>
    </w:p>
    <w:p w:rsidR="00503FBF" w:rsidRDefault="00503FBF" w:rsidP="00CD5BB8">
      <w:pPr>
        <w:pStyle w:val="Telobesedila"/>
        <w:numPr>
          <w:ilvl w:val="0"/>
          <w:numId w:val="30"/>
        </w:numPr>
        <w:spacing w:line="320" w:lineRule="exact"/>
        <w:jc w:val="both"/>
        <w:rPr>
          <w:rFonts w:ascii="Arial Narrow" w:hAnsi="Arial Narrow"/>
        </w:rPr>
      </w:pPr>
      <w:r>
        <w:rPr>
          <w:rFonts w:ascii="Arial Narrow" w:hAnsi="Arial Narrow"/>
        </w:rPr>
        <w:t>Ponudnik mora za sklope 7-9 ponuditi reagenčne komplete, ki omogočajo ročno izvedbo analiz (R):</w:t>
      </w:r>
    </w:p>
    <w:p w:rsidR="00503FBF" w:rsidRDefault="00503FBF" w:rsidP="00CD5BB8">
      <w:pPr>
        <w:pStyle w:val="Telobesedila"/>
        <w:numPr>
          <w:ilvl w:val="1"/>
          <w:numId w:val="30"/>
        </w:numPr>
        <w:spacing w:line="320" w:lineRule="exact"/>
        <w:jc w:val="both"/>
        <w:rPr>
          <w:rFonts w:ascii="Arial Narrow" w:hAnsi="Arial Narrow"/>
        </w:rPr>
      </w:pPr>
      <w:r>
        <w:rPr>
          <w:rFonts w:ascii="Arial Narrow" w:hAnsi="Arial Narrow"/>
        </w:rPr>
        <w:t>Sklop 7: Inhibin A ter Inhibin B proizvajalca Beckman Coulter z metodologijo ELISA ali enakovredno</w:t>
      </w:r>
    </w:p>
    <w:p w:rsidR="00503FBF" w:rsidRDefault="00503FBF" w:rsidP="00CD5BB8">
      <w:pPr>
        <w:pStyle w:val="Telobesedila"/>
        <w:numPr>
          <w:ilvl w:val="1"/>
          <w:numId w:val="30"/>
        </w:numPr>
        <w:spacing w:line="320" w:lineRule="exact"/>
        <w:jc w:val="both"/>
        <w:rPr>
          <w:rFonts w:ascii="Arial Narrow" w:hAnsi="Arial Narrow"/>
        </w:rPr>
      </w:pPr>
      <w:r>
        <w:rPr>
          <w:rFonts w:ascii="Arial Narrow" w:hAnsi="Arial Narrow"/>
        </w:rPr>
        <w:t>Sklop 8: Metanefrin in normetanerfin proizvajalca Demeditec Diagnostics GmbH z metodologijo RIA ali enakovredno</w:t>
      </w:r>
    </w:p>
    <w:p w:rsidR="00503FBF" w:rsidRDefault="00503FBF" w:rsidP="00CD5BB8">
      <w:pPr>
        <w:pStyle w:val="Telobesedila"/>
        <w:numPr>
          <w:ilvl w:val="1"/>
          <w:numId w:val="30"/>
        </w:numPr>
        <w:spacing w:line="320" w:lineRule="exact"/>
        <w:jc w:val="both"/>
        <w:rPr>
          <w:rFonts w:ascii="Arial Narrow" w:hAnsi="Arial Narrow"/>
        </w:rPr>
      </w:pPr>
      <w:r>
        <w:rPr>
          <w:rFonts w:ascii="Arial Narrow" w:hAnsi="Arial Narrow"/>
        </w:rPr>
        <w:t>Sklop 9 (presejalno testiranje): proizvajalca Perkin Elmer z metodologijo določanja fluorescence ali enakovredno</w:t>
      </w:r>
    </w:p>
    <w:p w:rsidR="00503FBF" w:rsidRPr="00393FC3" w:rsidRDefault="00503FBF" w:rsidP="00CD5BB8">
      <w:pPr>
        <w:pStyle w:val="Telobesedila"/>
        <w:numPr>
          <w:ilvl w:val="0"/>
          <w:numId w:val="30"/>
        </w:numPr>
        <w:spacing w:after="0" w:line="320" w:lineRule="exact"/>
        <w:ind w:right="23"/>
        <w:jc w:val="both"/>
        <w:rPr>
          <w:rFonts w:ascii="Arial Narrow" w:hAnsi="Arial Narrow"/>
        </w:rPr>
      </w:pPr>
      <w:r>
        <w:rPr>
          <w:rFonts w:ascii="Arial Narrow" w:hAnsi="Arial Narrow"/>
        </w:rPr>
        <w:t>Ponudnik mora za izvedbo neonatalnega presejalnega testiranja ponuditi filter papir Whatman S&amp;S 903 s kataloško številko 5005-2903 proizvajalca LKB ali enakovredno.</w:t>
      </w:r>
    </w:p>
    <w:p w:rsidR="00503FBF" w:rsidRPr="00901079" w:rsidRDefault="00503FBF" w:rsidP="00CD5BB8">
      <w:pPr>
        <w:pStyle w:val="Telobesedila"/>
        <w:numPr>
          <w:ilvl w:val="0"/>
          <w:numId w:val="30"/>
        </w:numPr>
        <w:spacing w:line="320" w:lineRule="exact"/>
        <w:jc w:val="both"/>
        <w:rPr>
          <w:rFonts w:ascii="Arial Narrow" w:hAnsi="Arial Narrow"/>
        </w:rPr>
      </w:pPr>
      <w:r>
        <w:rPr>
          <w:rFonts w:ascii="Arial Narrow" w:hAnsi="Arial Narrow"/>
        </w:rPr>
        <w:t>Naročnik z besedno zvezo 'ali enakovredno' zahteva, da vsi ponujeni reagenti in potrošni material zagotavljajo enake rezultate, kot jih naročnik dosega z razpisanimi reagenti</w:t>
      </w:r>
      <w:r w:rsidRPr="00901079">
        <w:rPr>
          <w:rFonts w:ascii="Arial Narrow" w:hAnsi="Arial Narrow"/>
        </w:rPr>
        <w:t xml:space="preserve"> ali opremo (analizatorjem), z enako metodo, kot je definirana v razpisu. </w:t>
      </w:r>
    </w:p>
    <w:p w:rsidR="00503FBF" w:rsidRPr="00CE4024" w:rsidRDefault="00503FBF" w:rsidP="00CD5BB8">
      <w:pPr>
        <w:pStyle w:val="Brezrazmikov"/>
        <w:numPr>
          <w:ilvl w:val="0"/>
          <w:numId w:val="30"/>
        </w:numPr>
        <w:spacing w:line="276" w:lineRule="auto"/>
        <w:jc w:val="both"/>
        <w:rPr>
          <w:rFonts w:ascii="Arial Narrow" w:hAnsi="Arial Narrow"/>
          <w:bCs/>
        </w:rPr>
      </w:pPr>
      <w:r>
        <w:rPr>
          <w:rFonts w:ascii="Arial Narrow" w:hAnsi="Arial Narrow"/>
        </w:rPr>
        <w:t>P</w:t>
      </w:r>
      <w:r w:rsidRPr="003B5C6C">
        <w:rPr>
          <w:rFonts w:ascii="Arial Narrow" w:hAnsi="Arial Narrow"/>
        </w:rPr>
        <w:t>onudnik</w:t>
      </w:r>
      <w:r w:rsidRPr="00CE4024">
        <w:rPr>
          <w:rFonts w:ascii="Arial Narrow" w:hAnsi="Arial Narrow"/>
        </w:rPr>
        <w:t xml:space="preserve"> za ves vpisan material v tabelo pripravi sledeče:</w:t>
      </w:r>
    </w:p>
    <w:p w:rsidR="00503FBF" w:rsidRDefault="00503FBF" w:rsidP="00CD5BB8">
      <w:pPr>
        <w:pStyle w:val="Telobesedila"/>
        <w:numPr>
          <w:ilvl w:val="1"/>
          <w:numId w:val="26"/>
        </w:numPr>
        <w:spacing w:after="0" w:line="276" w:lineRule="auto"/>
        <w:ind w:right="23"/>
        <w:jc w:val="both"/>
        <w:rPr>
          <w:rFonts w:ascii="Arial Narrow" w:hAnsi="Arial Narrow"/>
          <w:bCs/>
        </w:rPr>
      </w:pPr>
      <w:r w:rsidRPr="00901079">
        <w:rPr>
          <w:rFonts w:ascii="Arial Narrow" w:hAnsi="Arial Narrow"/>
          <w:bCs/>
          <w:i/>
        </w:rPr>
        <w:t>Cena kompleta v EUR (C): vpisati je potrebno ceno brez DDV</w:t>
      </w:r>
    </w:p>
    <w:p w:rsidR="00503FBF" w:rsidRDefault="00503FBF" w:rsidP="00CD5BB8">
      <w:pPr>
        <w:pStyle w:val="Telobesedila"/>
        <w:numPr>
          <w:ilvl w:val="1"/>
          <w:numId w:val="26"/>
        </w:numPr>
        <w:spacing w:after="0" w:line="276" w:lineRule="auto"/>
        <w:ind w:right="23"/>
        <w:jc w:val="both"/>
        <w:rPr>
          <w:rFonts w:ascii="Arial Narrow" w:hAnsi="Arial Narrow"/>
          <w:bCs/>
        </w:rPr>
      </w:pPr>
      <w:r>
        <w:rPr>
          <w:rFonts w:ascii="Arial Narrow" w:hAnsi="Arial Narrow"/>
          <w:bCs/>
        </w:rPr>
        <w:lastRenderedPageBreak/>
        <w:t xml:space="preserve">Število določitev/komplet (A): </w:t>
      </w:r>
      <w:r w:rsidRPr="00901079">
        <w:rPr>
          <w:rFonts w:ascii="Arial Narrow" w:hAnsi="Arial Narrow"/>
          <w:bCs/>
          <w:i/>
        </w:rPr>
        <w:t>število razpoložljivih testov na komplet, pri čemer mora ponudnik upoštevati, da izvedba ročnih analiz poteka v dvojniku. Ob tem se število testov razpoložljivih za analizo zmanjša na polovico.</w:t>
      </w:r>
    </w:p>
    <w:p w:rsidR="00503FBF" w:rsidRDefault="00503FBF" w:rsidP="00CD5BB8">
      <w:pPr>
        <w:pStyle w:val="Telobesedila"/>
        <w:numPr>
          <w:ilvl w:val="1"/>
          <w:numId w:val="26"/>
        </w:numPr>
        <w:spacing w:after="0" w:line="276" w:lineRule="auto"/>
        <w:ind w:right="23"/>
        <w:jc w:val="both"/>
        <w:rPr>
          <w:rFonts w:ascii="Arial Narrow" w:hAnsi="Arial Narrow"/>
          <w:bCs/>
        </w:rPr>
      </w:pPr>
      <w:r w:rsidRPr="00901079">
        <w:rPr>
          <w:rFonts w:ascii="Arial Narrow" w:hAnsi="Arial Narrow"/>
          <w:bCs/>
        </w:rPr>
        <w:t>Št. pono</w:t>
      </w:r>
      <w:r w:rsidRPr="00687E52">
        <w:rPr>
          <w:rFonts w:ascii="Arial Narrow" w:hAnsi="Arial Narrow"/>
          <w:bCs/>
        </w:rPr>
        <w:t>vitev kalib. ob kalibraciji (n)</w:t>
      </w:r>
      <w:r>
        <w:rPr>
          <w:rFonts w:ascii="Arial Narrow" w:hAnsi="Arial Narrow"/>
          <w:bCs/>
        </w:rPr>
        <w:t xml:space="preserve">: </w:t>
      </w:r>
      <w:r w:rsidRPr="005B023C">
        <w:rPr>
          <w:rFonts w:ascii="Arial Narrow" w:hAnsi="Arial Narrow"/>
          <w:bCs/>
          <w:i/>
        </w:rPr>
        <w:t>potrebno je vpisati število določitev posameznega kalibratorja/standarda ob določitvi</w:t>
      </w:r>
      <w:r>
        <w:rPr>
          <w:rFonts w:ascii="Arial Narrow" w:hAnsi="Arial Narrow"/>
          <w:bCs/>
          <w:i/>
        </w:rPr>
        <w:t xml:space="preserve"> ((2)dvojnik, (3)trojnik, (4)četvornik)</w:t>
      </w:r>
      <w:r>
        <w:rPr>
          <w:rFonts w:ascii="Arial Narrow" w:hAnsi="Arial Narrow"/>
          <w:bCs/>
        </w:rPr>
        <w:t>.</w:t>
      </w:r>
    </w:p>
    <w:p w:rsidR="00503FBF" w:rsidRDefault="00503FBF" w:rsidP="00CD5BB8">
      <w:pPr>
        <w:pStyle w:val="Telobesedila"/>
        <w:numPr>
          <w:ilvl w:val="1"/>
          <w:numId w:val="26"/>
        </w:numPr>
        <w:spacing w:after="0" w:line="276" w:lineRule="auto"/>
        <w:ind w:right="23"/>
        <w:jc w:val="both"/>
        <w:rPr>
          <w:rFonts w:ascii="Arial Narrow" w:hAnsi="Arial Narrow"/>
          <w:bCs/>
        </w:rPr>
      </w:pPr>
      <w:r>
        <w:rPr>
          <w:rFonts w:ascii="Arial Narrow" w:hAnsi="Arial Narrow"/>
          <w:bCs/>
        </w:rPr>
        <w:t xml:space="preserve">Obdobje kalibracije (v tednih) (O): </w:t>
      </w:r>
      <w:r w:rsidRPr="005B023C">
        <w:rPr>
          <w:rFonts w:ascii="Arial Narrow" w:hAnsi="Arial Narrow"/>
          <w:bCs/>
          <w:i/>
        </w:rPr>
        <w:t>število tednov</w:t>
      </w:r>
      <w:r>
        <w:rPr>
          <w:rFonts w:ascii="Arial Narrow" w:hAnsi="Arial Narrow"/>
          <w:bCs/>
          <w:i/>
        </w:rPr>
        <w:t xml:space="preserve"> trajanja kalibracije</w:t>
      </w:r>
      <w:r w:rsidRPr="005B023C">
        <w:rPr>
          <w:rFonts w:ascii="Arial Narrow" w:hAnsi="Arial Narrow"/>
          <w:bCs/>
          <w:i/>
        </w:rPr>
        <w:t xml:space="preserve">, ki jih proizvajalec deklarira </w:t>
      </w:r>
      <w:r>
        <w:rPr>
          <w:rFonts w:ascii="Arial Narrow" w:hAnsi="Arial Narrow"/>
          <w:bCs/>
          <w:i/>
        </w:rPr>
        <w:t>s</w:t>
      </w:r>
      <w:r w:rsidRPr="00687E52">
        <w:rPr>
          <w:rFonts w:ascii="Arial Narrow" w:hAnsi="Arial Narrow"/>
          <w:bCs/>
          <w:i/>
        </w:rPr>
        <w:t xml:space="preserve"> svoj</w:t>
      </w:r>
      <w:r>
        <w:rPr>
          <w:rFonts w:ascii="Arial Narrow" w:hAnsi="Arial Narrow"/>
          <w:bCs/>
          <w:i/>
        </w:rPr>
        <w:t>o</w:t>
      </w:r>
      <w:r w:rsidRPr="005B023C">
        <w:rPr>
          <w:rFonts w:ascii="Arial Narrow" w:hAnsi="Arial Narrow"/>
          <w:bCs/>
          <w:i/>
        </w:rPr>
        <w:t xml:space="preserve"> metod</w:t>
      </w:r>
      <w:r>
        <w:rPr>
          <w:rFonts w:ascii="Arial Narrow" w:hAnsi="Arial Narrow"/>
          <w:bCs/>
          <w:i/>
        </w:rPr>
        <w:t>o za vse avtomatizirane metode, pri ročnih analizah je potrebno podatek izračunati iz priloženih podatkov o številu določitev letno (V) ter št. določitev na serijo (E).</w:t>
      </w:r>
    </w:p>
    <w:p w:rsidR="00503FBF" w:rsidRPr="00901079" w:rsidRDefault="00503FBF" w:rsidP="00CD5BB8">
      <w:pPr>
        <w:pStyle w:val="Telobesedila"/>
        <w:numPr>
          <w:ilvl w:val="1"/>
          <w:numId w:val="26"/>
        </w:numPr>
        <w:spacing w:after="0" w:line="276" w:lineRule="auto"/>
        <w:ind w:right="23"/>
        <w:jc w:val="both"/>
        <w:rPr>
          <w:rFonts w:ascii="Arial Narrow" w:hAnsi="Arial Narrow"/>
          <w:bCs/>
        </w:rPr>
      </w:pPr>
      <w:r>
        <w:rPr>
          <w:rFonts w:ascii="Arial Narrow" w:hAnsi="Arial Narrow"/>
          <w:bCs/>
        </w:rPr>
        <w:t xml:space="preserve">Št. kalibratorjev (Ka): </w:t>
      </w:r>
      <w:r w:rsidRPr="005B023C">
        <w:rPr>
          <w:rFonts w:ascii="Arial Narrow" w:hAnsi="Arial Narrow"/>
          <w:bCs/>
          <w:i/>
        </w:rPr>
        <w:t>število kalibratorjev oziroma standardov, ki so potrebni za postavitev kalibracijske</w:t>
      </w:r>
      <w:r>
        <w:rPr>
          <w:rFonts w:ascii="Arial Narrow" w:hAnsi="Arial Narrow"/>
          <w:bCs/>
          <w:i/>
        </w:rPr>
        <w:t xml:space="preserve"> oziroma standardne</w:t>
      </w:r>
      <w:r w:rsidRPr="005B023C">
        <w:rPr>
          <w:rFonts w:ascii="Arial Narrow" w:hAnsi="Arial Narrow"/>
          <w:bCs/>
          <w:i/>
        </w:rPr>
        <w:t xml:space="preserve"> krivulje</w:t>
      </w:r>
    </w:p>
    <w:p w:rsidR="00503FBF" w:rsidRPr="006413CE" w:rsidRDefault="00503FBF" w:rsidP="00CD5BB8">
      <w:pPr>
        <w:pStyle w:val="Telobesedila"/>
        <w:numPr>
          <w:ilvl w:val="1"/>
          <w:numId w:val="26"/>
        </w:numPr>
        <w:spacing w:after="0" w:line="276" w:lineRule="auto"/>
        <w:ind w:right="23"/>
        <w:jc w:val="both"/>
        <w:rPr>
          <w:rFonts w:ascii="Arial Narrow" w:hAnsi="Arial Narrow"/>
          <w:bCs/>
        </w:rPr>
      </w:pPr>
      <w:r>
        <w:rPr>
          <w:rFonts w:ascii="Arial Narrow" w:hAnsi="Arial Narrow"/>
          <w:bCs/>
        </w:rPr>
        <w:t xml:space="preserve">Št. kontrol in/ali standardov na serijo (S): </w:t>
      </w:r>
      <w:r w:rsidRPr="005B023C">
        <w:rPr>
          <w:rFonts w:ascii="Arial Narrow" w:hAnsi="Arial Narrow"/>
          <w:bCs/>
          <w:i/>
        </w:rPr>
        <w:t>v primeru avtomatiziranih metod vpiše število kontrol za izvedbo analize</w:t>
      </w:r>
      <w:r w:rsidRPr="000470D6">
        <w:rPr>
          <w:rFonts w:ascii="Arial Narrow" w:hAnsi="Arial Narrow"/>
          <w:bCs/>
          <w:i/>
        </w:rPr>
        <w:t>, v primeru ročnih</w:t>
      </w:r>
      <w:r>
        <w:rPr>
          <w:rFonts w:ascii="Arial Narrow" w:hAnsi="Arial Narrow"/>
          <w:bCs/>
          <w:i/>
        </w:rPr>
        <w:t xml:space="preserve"> </w:t>
      </w:r>
      <w:r w:rsidRPr="000470D6">
        <w:rPr>
          <w:rFonts w:ascii="Arial Narrow" w:hAnsi="Arial Narrow"/>
          <w:bCs/>
          <w:i/>
        </w:rPr>
        <w:t>(izotopskih) metod pa v to polje vpiše število kontrol IN standardov na serijo.</w:t>
      </w:r>
    </w:p>
    <w:p w:rsidR="00503FBF" w:rsidRPr="00901079" w:rsidRDefault="00503FBF" w:rsidP="00CD5BB8">
      <w:pPr>
        <w:pStyle w:val="Telobesedila"/>
        <w:numPr>
          <w:ilvl w:val="1"/>
          <w:numId w:val="26"/>
        </w:numPr>
        <w:spacing w:after="0" w:line="276" w:lineRule="auto"/>
        <w:ind w:right="23"/>
        <w:jc w:val="both"/>
        <w:rPr>
          <w:rFonts w:ascii="Arial Narrow" w:hAnsi="Arial Narrow"/>
          <w:bCs/>
        </w:rPr>
      </w:pPr>
      <w:r>
        <w:rPr>
          <w:rFonts w:ascii="Arial Narrow" w:hAnsi="Arial Narrow"/>
          <w:bCs/>
        </w:rPr>
        <w:t>Po vpisu vseh podatkov, se ostali preračuni izvedejo sami, kot je specificirano spodaj:</w:t>
      </w:r>
    </w:p>
    <w:p w:rsidR="00503FBF" w:rsidRPr="00465C1F" w:rsidRDefault="00503FBF" w:rsidP="00503FBF">
      <w:pPr>
        <w:pStyle w:val="Telobesedila"/>
        <w:rPr>
          <w:rFonts w:ascii="Arial Narrow" w:hAnsi="Arial Narrow"/>
          <w:b/>
          <w:bCs/>
        </w:rPr>
      </w:pPr>
    </w:p>
    <w:p w:rsidR="00503FBF" w:rsidRPr="00901079" w:rsidRDefault="00503FBF" w:rsidP="00503FBF">
      <w:pPr>
        <w:pStyle w:val="Telobesedila"/>
        <w:spacing w:line="320" w:lineRule="exact"/>
        <w:jc w:val="both"/>
        <w:rPr>
          <w:rFonts w:ascii="Arial Narrow" w:hAnsi="Arial Narrow"/>
          <w:b/>
        </w:rPr>
      </w:pPr>
      <w:r w:rsidRPr="00901079">
        <w:rPr>
          <w:rFonts w:ascii="Arial Narrow" w:hAnsi="Arial Narrow"/>
          <w:b/>
        </w:rPr>
        <w:t>Potrošnja materiala za kalibracijo</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K – število določitev potrebnih za kalibracijo letno</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 xml:space="preserve">O – obdobje kalibracije v tednih </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ka – število kalibratorjev</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n – število ponovitev določitve kalibratorja ob kalibraciji (2; kalibrator v dvojniku)</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 xml:space="preserve">52 – število tednov v letu     </w:t>
      </w:r>
    </w:p>
    <w:p w:rsidR="00503FBF" w:rsidRDefault="00503FBF" w:rsidP="00503FBF">
      <w:pPr>
        <w:pStyle w:val="Telobesedila"/>
        <w:spacing w:line="320" w:lineRule="exact"/>
        <w:jc w:val="both"/>
        <w:rPr>
          <w:rFonts w:ascii="Arial Narrow" w:hAnsi="Arial Narrow"/>
        </w:rPr>
      </w:pPr>
      <w:r w:rsidRPr="00610338">
        <w:rPr>
          <w:rFonts w:ascii="Arial Narrow" w:hAnsi="Arial Narrow"/>
        </w:rPr>
        <w:t>K= 52/ O * ka * n</w:t>
      </w:r>
    </w:p>
    <w:p w:rsidR="00503FBF" w:rsidRPr="00465C1F" w:rsidRDefault="00503FBF" w:rsidP="00503FBF">
      <w:pPr>
        <w:pStyle w:val="Telobesedila"/>
        <w:spacing w:line="320" w:lineRule="exact"/>
        <w:jc w:val="both"/>
        <w:rPr>
          <w:rFonts w:ascii="Arial Narrow" w:hAnsi="Arial Narrow"/>
        </w:rPr>
      </w:pPr>
    </w:p>
    <w:p w:rsidR="00503FBF" w:rsidRPr="00901079" w:rsidRDefault="00503FBF" w:rsidP="00503FBF">
      <w:pPr>
        <w:pStyle w:val="Telobesedila"/>
        <w:spacing w:line="320" w:lineRule="exact"/>
        <w:jc w:val="both"/>
        <w:rPr>
          <w:rFonts w:ascii="Arial Narrow" w:hAnsi="Arial Narrow"/>
          <w:b/>
        </w:rPr>
      </w:pPr>
      <w:r w:rsidRPr="00901079">
        <w:rPr>
          <w:rFonts w:ascii="Arial Narrow" w:hAnsi="Arial Narrow"/>
          <w:b/>
        </w:rPr>
        <w:t>Potrošnja materiala za predviden obseg dela letno</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 xml:space="preserve">S – število standardov in/ali kontrol na serijo </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E – število določitev na serijo</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V – število določitev letno</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N – število vseh določitev za predviden obseg dela</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N= V + V/E*S +K</w:t>
      </w:r>
    </w:p>
    <w:p w:rsidR="00503FBF" w:rsidRPr="00901079" w:rsidRDefault="00503FBF" w:rsidP="00503FBF">
      <w:pPr>
        <w:pStyle w:val="Telobesedila"/>
        <w:spacing w:line="320" w:lineRule="exact"/>
        <w:jc w:val="both"/>
        <w:rPr>
          <w:rFonts w:ascii="Arial Narrow" w:hAnsi="Arial Narrow"/>
          <w:b/>
        </w:rPr>
      </w:pPr>
      <w:r w:rsidRPr="00901079">
        <w:rPr>
          <w:rFonts w:ascii="Arial Narrow" w:hAnsi="Arial Narrow"/>
          <w:b/>
        </w:rPr>
        <w:t>Število potrebnih kompletov letno</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A – število določitev na komplet</w:t>
      </w:r>
    </w:p>
    <w:p w:rsidR="00503FBF" w:rsidRPr="00465C1F" w:rsidRDefault="00503FBF" w:rsidP="00503FBF">
      <w:pPr>
        <w:pStyle w:val="Telobesedila"/>
        <w:spacing w:line="320" w:lineRule="exact"/>
        <w:jc w:val="both"/>
        <w:rPr>
          <w:rFonts w:ascii="Arial Narrow" w:hAnsi="Arial Narrow"/>
        </w:rPr>
      </w:pPr>
      <w:r w:rsidRPr="002F4D27">
        <w:rPr>
          <w:rFonts w:ascii="Arial Narrow" w:hAnsi="Arial Narrow"/>
          <w:highlight w:val="yellow"/>
        </w:rPr>
        <w:t>SC</w:t>
      </w:r>
      <w:r w:rsidRPr="00610338">
        <w:rPr>
          <w:rFonts w:ascii="Arial Narrow" w:hAnsi="Arial Narrow"/>
        </w:rPr>
        <w:t xml:space="preserve"> – število kompletov letno</w:t>
      </w:r>
    </w:p>
    <w:p w:rsidR="00503FBF" w:rsidRDefault="00503FBF" w:rsidP="00503FBF">
      <w:pPr>
        <w:pStyle w:val="Telobesedila"/>
        <w:spacing w:line="320" w:lineRule="exact"/>
        <w:jc w:val="both"/>
        <w:rPr>
          <w:rFonts w:ascii="Arial Narrow" w:hAnsi="Arial Narrow"/>
        </w:rPr>
      </w:pPr>
      <w:r w:rsidRPr="00610338">
        <w:rPr>
          <w:rFonts w:ascii="Arial Narrow" w:hAnsi="Arial Narrow"/>
        </w:rPr>
        <w:lastRenderedPageBreak/>
        <w:t xml:space="preserve"> </w:t>
      </w:r>
      <w:r w:rsidRPr="002F4D27">
        <w:rPr>
          <w:rFonts w:ascii="Arial Narrow" w:hAnsi="Arial Narrow"/>
          <w:highlight w:val="yellow"/>
        </w:rPr>
        <w:t>SC</w:t>
      </w:r>
      <w:r w:rsidRPr="00610338">
        <w:rPr>
          <w:rFonts w:ascii="Arial Narrow" w:hAnsi="Arial Narrow"/>
        </w:rPr>
        <w:t xml:space="preserve"> = N/A</w:t>
      </w:r>
    </w:p>
    <w:p w:rsidR="00503FBF" w:rsidRPr="00465C1F" w:rsidRDefault="00503FBF" w:rsidP="00503FBF">
      <w:pPr>
        <w:pStyle w:val="Telobesedila"/>
        <w:spacing w:line="320" w:lineRule="exact"/>
        <w:jc w:val="both"/>
        <w:rPr>
          <w:rFonts w:ascii="Arial Narrow" w:hAnsi="Arial Narrow"/>
        </w:rPr>
      </w:pPr>
    </w:p>
    <w:p w:rsidR="00503FBF" w:rsidRPr="00465C1F" w:rsidRDefault="00503FBF" w:rsidP="00503FBF">
      <w:pPr>
        <w:pStyle w:val="Telobesedila"/>
        <w:spacing w:line="320" w:lineRule="exact"/>
        <w:jc w:val="both"/>
        <w:rPr>
          <w:rFonts w:ascii="Arial Narrow" w:hAnsi="Arial Narrow"/>
        </w:rPr>
      </w:pPr>
    </w:p>
    <w:p w:rsidR="00503FBF" w:rsidRPr="00465C1F" w:rsidRDefault="00503FBF" w:rsidP="00503FBF">
      <w:pPr>
        <w:pStyle w:val="Telobesedila"/>
        <w:spacing w:line="320" w:lineRule="exact"/>
        <w:jc w:val="both"/>
        <w:rPr>
          <w:rFonts w:ascii="Arial Narrow" w:hAnsi="Arial Narrow"/>
          <w:b/>
        </w:rPr>
      </w:pPr>
      <w:r w:rsidRPr="00610338">
        <w:rPr>
          <w:rFonts w:ascii="Arial Narrow" w:hAnsi="Arial Narrow"/>
          <w:b/>
        </w:rPr>
        <w:t xml:space="preserve">DODATNE STROKOVNE ZAHTEVE ZA POSAMEZNE SKLOPE TABELE </w:t>
      </w:r>
      <w:r>
        <w:rPr>
          <w:rFonts w:ascii="Arial Narrow" w:hAnsi="Arial Narrow"/>
          <w:b/>
        </w:rPr>
        <w:t>3</w:t>
      </w:r>
    </w:p>
    <w:p w:rsidR="00503FBF" w:rsidRPr="00465C1F" w:rsidRDefault="00503FBF" w:rsidP="00503FBF">
      <w:pPr>
        <w:pStyle w:val="Telobesedila"/>
        <w:spacing w:line="320" w:lineRule="exact"/>
        <w:jc w:val="both"/>
        <w:rPr>
          <w:rFonts w:ascii="Arial Narrow" w:hAnsi="Arial Narrow"/>
          <w:b/>
        </w:rPr>
      </w:pPr>
      <w:r w:rsidRPr="00610338">
        <w:rPr>
          <w:rFonts w:ascii="Arial Narrow" w:hAnsi="Arial Narrow"/>
          <w:b/>
        </w:rPr>
        <w:t xml:space="preserve">Sklop </w:t>
      </w:r>
      <w:r>
        <w:rPr>
          <w:rFonts w:ascii="Arial Narrow" w:hAnsi="Arial Narrow"/>
          <w:b/>
        </w:rPr>
        <w:t>6</w:t>
      </w:r>
      <w:r w:rsidRPr="00610338">
        <w:rPr>
          <w:rFonts w:ascii="Arial Narrow" w:hAnsi="Arial Narrow"/>
          <w:b/>
        </w:rPr>
        <w:t>: PROTITELESA TSI, TIROGLOBULIN</w:t>
      </w:r>
    </w:p>
    <w:p w:rsidR="00503FBF" w:rsidRDefault="00503FBF" w:rsidP="00503FBF">
      <w:pPr>
        <w:pStyle w:val="Telobesedila"/>
        <w:spacing w:line="320" w:lineRule="exact"/>
        <w:jc w:val="both"/>
        <w:rPr>
          <w:rFonts w:ascii="Arial Narrow" w:hAnsi="Arial Narrow"/>
        </w:rPr>
      </w:pPr>
      <w:r w:rsidRPr="00610338">
        <w:rPr>
          <w:rFonts w:ascii="Arial Narrow" w:hAnsi="Arial Narrow"/>
        </w:rPr>
        <w:t xml:space="preserve">Priloga  (TABELA </w:t>
      </w:r>
      <w:r>
        <w:rPr>
          <w:rFonts w:ascii="Arial Narrow" w:hAnsi="Arial Narrow"/>
        </w:rPr>
        <w:t>3</w:t>
      </w:r>
      <w:r w:rsidRPr="00610338">
        <w:rPr>
          <w:rFonts w:ascii="Arial Narrow" w:hAnsi="Arial Narrow"/>
        </w:rPr>
        <w:t xml:space="preserve"> - sklop </w:t>
      </w:r>
      <w:r>
        <w:rPr>
          <w:rFonts w:ascii="Arial Narrow" w:hAnsi="Arial Narrow"/>
        </w:rPr>
        <w:t>6</w:t>
      </w:r>
      <w:r w:rsidRPr="00610338">
        <w:rPr>
          <w:rFonts w:ascii="Arial Narrow" w:hAnsi="Arial Narrow"/>
        </w:rPr>
        <w:t>)</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 xml:space="preserve">Pogoji za sklop </w:t>
      </w:r>
      <w:r>
        <w:rPr>
          <w:rFonts w:ascii="Arial Narrow" w:hAnsi="Arial Narrow"/>
        </w:rPr>
        <w:t>6</w:t>
      </w:r>
      <w:r w:rsidRPr="00610338">
        <w:rPr>
          <w:rFonts w:ascii="Arial Narrow" w:hAnsi="Arial Narrow"/>
        </w:rPr>
        <w:t xml:space="preserve">  (poleg splošnih pogojev in pogojev za reagente):</w:t>
      </w:r>
    </w:p>
    <w:p w:rsidR="00503FBF" w:rsidRPr="00465C1F" w:rsidRDefault="00503FBF" w:rsidP="00503FBF">
      <w:pPr>
        <w:pStyle w:val="Telobesedila"/>
        <w:spacing w:line="320" w:lineRule="exact"/>
        <w:jc w:val="both"/>
        <w:rPr>
          <w:rFonts w:ascii="Arial Narrow" w:hAnsi="Arial Narrow"/>
        </w:rPr>
      </w:pPr>
      <w:r w:rsidRPr="00610338">
        <w:rPr>
          <w:rFonts w:ascii="Arial Narrow" w:hAnsi="Arial Narrow"/>
        </w:rPr>
        <w:t>o</w:t>
      </w:r>
      <w:r w:rsidRPr="00610338">
        <w:rPr>
          <w:rFonts w:ascii="Arial Narrow" w:hAnsi="Arial Narrow"/>
        </w:rPr>
        <w:tab/>
        <w:t>Proizvajalec ponujene avtomatske metode mora zagotoviti tudi komplet reagentov za izvedbo po ročni izotopski metodi.</w:t>
      </w:r>
    </w:p>
    <w:p w:rsidR="00503FBF" w:rsidRPr="00465C1F" w:rsidRDefault="00503FBF" w:rsidP="00CD5BB8">
      <w:pPr>
        <w:pStyle w:val="Telobesedila"/>
        <w:numPr>
          <w:ilvl w:val="0"/>
          <w:numId w:val="31"/>
        </w:numPr>
        <w:spacing w:line="320" w:lineRule="exact"/>
        <w:ind w:hanging="720"/>
        <w:jc w:val="both"/>
        <w:rPr>
          <w:rFonts w:ascii="Arial Narrow" w:hAnsi="Arial Narrow"/>
        </w:rPr>
      </w:pPr>
      <w:r w:rsidRPr="00610338">
        <w:rPr>
          <w:rFonts w:ascii="Arial Narrow" w:hAnsi="Arial Narrow"/>
        </w:rPr>
        <w:t>Reagent za določitev protiteles TSI mora biti 2. generacije.</w:t>
      </w:r>
    </w:p>
    <w:p w:rsidR="00503FBF" w:rsidRPr="00901079" w:rsidRDefault="00503FBF" w:rsidP="00CD5BB8">
      <w:pPr>
        <w:pStyle w:val="Telobesedila"/>
        <w:numPr>
          <w:ilvl w:val="0"/>
          <w:numId w:val="31"/>
        </w:numPr>
        <w:spacing w:line="320" w:lineRule="exact"/>
        <w:ind w:hanging="720"/>
        <w:jc w:val="both"/>
        <w:rPr>
          <w:rFonts w:ascii="Arial Narrow" w:hAnsi="Arial Narrow"/>
        </w:rPr>
      </w:pPr>
      <w:r w:rsidRPr="00610338">
        <w:rPr>
          <w:rFonts w:ascii="Arial Narrow" w:hAnsi="Arial Narrow"/>
        </w:rPr>
        <w:t>Izvedba analize tiroglobulina (TG) mora vsebovati tudi paralelno izvedbo »recovery TG« testa.</w:t>
      </w:r>
    </w:p>
    <w:p w:rsidR="00503FBF" w:rsidRDefault="00503FBF" w:rsidP="00503FBF">
      <w:pPr>
        <w:jc w:val="center"/>
        <w:rPr>
          <w:rFonts w:ascii="Arial Narrow" w:hAnsi="Arial Narrow"/>
        </w:rPr>
      </w:pPr>
    </w:p>
    <w:p w:rsidR="00503FBF" w:rsidRDefault="00503FBF" w:rsidP="00503FBF">
      <w:pPr>
        <w:pStyle w:val="Telobesedila"/>
        <w:spacing w:line="320" w:lineRule="exact"/>
        <w:jc w:val="both"/>
        <w:rPr>
          <w:rFonts w:ascii="Arial Narrow" w:hAnsi="Arial Narrow"/>
        </w:rPr>
      </w:pPr>
      <w:r w:rsidRPr="005574CE">
        <w:rPr>
          <w:rFonts w:ascii="Arial Narrow" w:hAnsi="Arial Narrow"/>
          <w:b/>
          <w:bCs/>
          <w:highlight w:val="yellow"/>
        </w:rPr>
        <w:t>Okvirne letne količin</w:t>
      </w:r>
      <w:r>
        <w:rPr>
          <w:rFonts w:ascii="Arial Narrow" w:hAnsi="Arial Narrow"/>
          <w:b/>
          <w:bCs/>
          <w:highlight w:val="yellow"/>
        </w:rPr>
        <w:t xml:space="preserve">e za </w:t>
      </w:r>
      <w:r w:rsidRPr="005574CE">
        <w:rPr>
          <w:rFonts w:ascii="Arial Narrow" w:hAnsi="Arial Narrow"/>
          <w:b/>
          <w:bCs/>
          <w:highlight w:val="yellow"/>
        </w:rPr>
        <w:t>posamezni sklop  so razvidn</w:t>
      </w:r>
      <w:r>
        <w:rPr>
          <w:rFonts w:ascii="Arial Narrow" w:hAnsi="Arial Narrow"/>
          <w:b/>
          <w:bCs/>
          <w:highlight w:val="yellow"/>
        </w:rPr>
        <w:t>e</w:t>
      </w:r>
      <w:r w:rsidRPr="005574CE">
        <w:rPr>
          <w:rFonts w:ascii="Arial Narrow" w:hAnsi="Arial Narrow"/>
          <w:b/>
          <w:bCs/>
          <w:highlight w:val="yellow"/>
        </w:rPr>
        <w:t xml:space="preserve"> iz priložen</w:t>
      </w:r>
      <w:r>
        <w:rPr>
          <w:rFonts w:ascii="Arial Narrow" w:hAnsi="Arial Narrow"/>
          <w:b/>
          <w:bCs/>
          <w:highlight w:val="yellow"/>
        </w:rPr>
        <w:t>ih tabel SPECIFIKACIJE PREDRAČUNA</w:t>
      </w:r>
      <w:r w:rsidRPr="005574CE">
        <w:rPr>
          <w:rFonts w:ascii="Arial Narrow" w:hAnsi="Arial Narrow"/>
          <w:b/>
          <w:bCs/>
          <w:highlight w:val="yellow"/>
        </w:rPr>
        <w:t>.</w:t>
      </w: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03FBF" w:rsidTr="00BC737D">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503FBF" w:rsidRDefault="00503FBF" w:rsidP="00BC737D">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503FBF" w:rsidTr="00BC737D">
        <w:tc>
          <w:tcPr>
            <w:tcW w:w="4715" w:type="dxa"/>
            <w:gridSpan w:val="2"/>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jc w:val="center"/>
              <w:rPr>
                <w:rFonts w:ascii="Arial Narrow" w:hAnsi="Arial Narrow"/>
                <w:b/>
                <w:lang w:eastAsia="en-US"/>
              </w:rPr>
            </w:pPr>
            <w:r>
              <w:rPr>
                <w:rFonts w:ascii="Arial Narrow" w:hAnsi="Arial Narrow"/>
                <w:b/>
                <w:lang w:eastAsia="en-US"/>
              </w:rPr>
              <w:t>DOKAZ</w:t>
            </w:r>
          </w:p>
        </w:tc>
      </w:tr>
      <w:tr w:rsidR="00503FBF" w:rsidTr="00BC737D">
        <w:tc>
          <w:tcPr>
            <w:tcW w:w="643"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503FBF" w:rsidRDefault="00503FBF" w:rsidP="00BC737D">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503FBF" w:rsidRDefault="00503FBF" w:rsidP="00BC737D">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503FBF" w:rsidRDefault="00503FBF" w:rsidP="00BC737D">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ESPD v pdf obliki.</w:t>
            </w:r>
          </w:p>
        </w:tc>
      </w:tr>
      <w:tr w:rsidR="00503FBF" w:rsidTr="00BC737D">
        <w:tc>
          <w:tcPr>
            <w:tcW w:w="643"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503FBF" w:rsidRDefault="00503FBF" w:rsidP="00BC737D">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503FBF" w:rsidRDefault="00503FBF" w:rsidP="00BC737D">
            <w:pPr>
              <w:spacing w:line="256" w:lineRule="auto"/>
              <w:rPr>
                <w:rFonts w:ascii="Arial Narrow" w:hAnsi="Arial Narrow"/>
                <w:b/>
                <w:bCs/>
                <w:sz w:val="22"/>
                <w:szCs w:val="22"/>
                <w:lang w:eastAsia="en-US"/>
              </w:rPr>
            </w:pPr>
          </w:p>
          <w:p w:rsidR="00503FBF" w:rsidRDefault="00503FBF" w:rsidP="00BC737D">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503FBF" w:rsidRDefault="00503FBF" w:rsidP="00BC737D">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503FBF" w:rsidRDefault="00503FBF" w:rsidP="00BC737D">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503FBF" w:rsidRDefault="00503FBF" w:rsidP="00BC737D">
            <w:pPr>
              <w:spacing w:line="256" w:lineRule="auto"/>
              <w:rPr>
                <w:rFonts w:ascii="Arial Narrow" w:hAnsi="Arial Narrow"/>
                <w:b/>
                <w:bCs/>
                <w:sz w:val="22"/>
                <w:szCs w:val="22"/>
                <w:lang w:eastAsia="en-US"/>
              </w:rPr>
            </w:pPr>
          </w:p>
          <w:p w:rsidR="00503FBF" w:rsidRDefault="00503FBF" w:rsidP="00BC737D">
            <w:pPr>
              <w:spacing w:line="256" w:lineRule="auto"/>
              <w:rPr>
                <w:rFonts w:ascii="Arial Narrow" w:hAnsi="Arial Narrow"/>
                <w:b/>
                <w:bCs/>
                <w:sz w:val="22"/>
                <w:szCs w:val="22"/>
                <w:lang w:eastAsia="en-US"/>
              </w:rPr>
            </w:pPr>
          </w:p>
          <w:p w:rsidR="00503FBF" w:rsidRDefault="00503FBF" w:rsidP="00BC737D">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503FBF" w:rsidTr="00BC737D">
        <w:tc>
          <w:tcPr>
            <w:tcW w:w="643"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lang w:eastAsia="en-US"/>
              </w:rPr>
            </w:pPr>
            <w:r>
              <w:rPr>
                <w:rFonts w:ascii="Arial Narrow" w:hAnsi="Arial Narrow"/>
                <w:lang w:eastAsia="en-US"/>
              </w:rPr>
              <w:lastRenderedPageBreak/>
              <w:t>3.</w:t>
            </w:r>
          </w:p>
          <w:p w:rsidR="00503FBF" w:rsidRDefault="00503FBF" w:rsidP="00BC737D">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503FBF" w:rsidRDefault="00503FBF" w:rsidP="00BC73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503FBF" w:rsidRDefault="00503FBF" w:rsidP="00BC737D">
            <w:pPr>
              <w:spacing w:line="256" w:lineRule="auto"/>
              <w:jc w:val="both"/>
              <w:rPr>
                <w:rFonts w:ascii="Arial Narrow" w:hAnsi="Arial Narrow" w:cs="Arial"/>
                <w:b/>
                <w:lang w:eastAsia="en-US"/>
              </w:rPr>
            </w:pP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108.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109. členu do vključno 113.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157.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196.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211.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 xml:space="preserve">225. členu do vključno 250. členu KZ-1 </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257a.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260. členu do vključno 264. členu KZ-1</w:t>
            </w:r>
          </w:p>
          <w:p w:rsidR="00503FBF" w:rsidRDefault="00503FBF" w:rsidP="00CD5BB8">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
                <w:bCs/>
              </w:rPr>
              <w:t>294. členu KZ-1</w:t>
            </w:r>
          </w:p>
          <w:p w:rsidR="00503FBF" w:rsidRDefault="00503FBF" w:rsidP="00BC737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503FBF" w:rsidRDefault="00503FBF" w:rsidP="00CD5BB8">
            <w:pPr>
              <w:numPr>
                <w:ilvl w:val="0"/>
                <w:numId w:val="24"/>
              </w:numPr>
              <w:spacing w:line="256" w:lineRule="auto"/>
              <w:jc w:val="both"/>
              <w:rPr>
                <w:rFonts w:ascii="Arial Narrow" w:hAnsi="Arial Narrow" w:cs="Arial"/>
                <w:b/>
                <w:bCs/>
                <w:lang w:eastAsia="en-US"/>
              </w:rPr>
            </w:pPr>
            <w:r>
              <w:rPr>
                <w:rFonts w:ascii="Arial Narrow" w:hAnsi="Arial Narrow" w:cs="Arial"/>
                <w:b/>
                <w:bCs/>
                <w:lang w:eastAsia="en-US"/>
              </w:rPr>
              <w:t>priložena, izpolnjena in potrjena obrazca PRILOGA 2  in 3 K OBRAZCU 1 (soglasji za pridobitev podatkov iz uradnih evidenc)</w:t>
            </w:r>
          </w:p>
          <w:p w:rsidR="00503FBF" w:rsidRDefault="00503FBF" w:rsidP="00BC737D">
            <w:pPr>
              <w:spacing w:line="256" w:lineRule="auto"/>
              <w:jc w:val="both"/>
              <w:rPr>
                <w:rFonts w:ascii="Arial Narrow" w:hAnsi="Arial Narrow" w:cs="Arial"/>
                <w:b/>
                <w:bCs/>
                <w:lang w:eastAsia="en-US"/>
              </w:rPr>
            </w:pPr>
            <w:r>
              <w:rPr>
                <w:rFonts w:ascii="Arial Narrow" w:hAnsi="Arial Narrow" w:cs="Arial"/>
                <w:b/>
                <w:bCs/>
                <w:lang w:eastAsia="en-US"/>
              </w:rPr>
              <w:t>ali</w:t>
            </w:r>
          </w:p>
          <w:p w:rsidR="00503FBF" w:rsidRDefault="00503FBF" w:rsidP="00CD5BB8">
            <w:pPr>
              <w:pStyle w:val="Odstavekseznama"/>
              <w:numPr>
                <w:ilvl w:val="0"/>
                <w:numId w:val="24"/>
              </w:numPr>
              <w:jc w:val="both"/>
              <w:rPr>
                <w:rFonts w:ascii="Arial Narrow" w:hAnsi="Arial Narrow" w:cs="Arial"/>
                <w:b/>
                <w:bCs/>
              </w:rPr>
            </w:pPr>
            <w:r>
              <w:rPr>
                <w:rFonts w:ascii="Arial Narrow" w:hAnsi="Arial Narrow" w:cs="Arial"/>
                <w:b/>
                <w:bCs/>
              </w:rPr>
              <w:t>predloži dokazilo o nekaznovanosti iz Kazenske evidence fizičnih oz. pravnih oseb</w:t>
            </w:r>
          </w:p>
          <w:p w:rsidR="00503FBF" w:rsidRDefault="00503FBF" w:rsidP="00BC737D">
            <w:pPr>
              <w:spacing w:line="256" w:lineRule="auto"/>
              <w:ind w:left="465"/>
              <w:jc w:val="both"/>
              <w:rPr>
                <w:rFonts w:ascii="Arial Narrow" w:hAnsi="Arial Narrow" w:cs="Arial"/>
                <w:b/>
                <w:bCs/>
                <w:lang w:eastAsia="en-US"/>
              </w:rPr>
            </w:pPr>
          </w:p>
          <w:p w:rsidR="00503FBF" w:rsidRDefault="00503FBF" w:rsidP="00BC737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503FBF" w:rsidTr="00BC737D">
        <w:tc>
          <w:tcPr>
            <w:tcW w:w="643"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503FBF" w:rsidRDefault="00503FBF" w:rsidP="00BC737D">
            <w:pPr>
              <w:spacing w:line="256" w:lineRule="auto"/>
              <w:jc w:val="both"/>
              <w:rPr>
                <w:rFonts w:ascii="Arial Narrow" w:hAnsi="Arial Narrow" w:cs="Arial"/>
                <w:bCs/>
                <w:lang w:eastAsia="en-US"/>
              </w:rPr>
            </w:pPr>
          </w:p>
          <w:p w:rsidR="00503FBF" w:rsidRDefault="00503FBF" w:rsidP="00BC737D">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503FBF" w:rsidRDefault="00503FBF" w:rsidP="00BC737D">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503FBF" w:rsidRDefault="00503FBF" w:rsidP="00BC737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503FBF" w:rsidRDefault="00503FBF" w:rsidP="00BC737D">
            <w:pPr>
              <w:spacing w:line="256" w:lineRule="auto"/>
              <w:ind w:left="60"/>
              <w:rPr>
                <w:rFonts w:ascii="Arial Narrow" w:hAnsi="Arial Narrow" w:cs="Arial"/>
                <w:b/>
                <w:bCs/>
                <w:lang w:eastAsia="en-US"/>
              </w:rPr>
            </w:pPr>
          </w:p>
          <w:p w:rsidR="00503FBF" w:rsidRDefault="00503FBF" w:rsidP="00BC737D">
            <w:pPr>
              <w:spacing w:line="256" w:lineRule="auto"/>
              <w:ind w:left="60"/>
              <w:rPr>
                <w:rFonts w:ascii="Arial Narrow" w:hAnsi="Arial Narrow" w:cs="Arial"/>
                <w:b/>
                <w:bCs/>
                <w:lang w:eastAsia="en-US"/>
              </w:rPr>
            </w:pPr>
          </w:p>
          <w:p w:rsidR="00503FBF" w:rsidRDefault="00503FBF" w:rsidP="00BC737D">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503FBF" w:rsidRDefault="00503FBF" w:rsidP="00BC737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503FBF" w:rsidTr="00BC737D">
        <w:tc>
          <w:tcPr>
            <w:tcW w:w="643"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503FBF" w:rsidRDefault="00503FBF" w:rsidP="00BC737D">
            <w:pPr>
              <w:spacing w:line="256" w:lineRule="auto"/>
              <w:ind w:left="60"/>
              <w:rPr>
                <w:rFonts w:ascii="Arial Narrow" w:hAnsi="Arial Narrow" w:cs="Arial"/>
                <w:b/>
                <w:bCs/>
                <w:lang w:eastAsia="en-US"/>
              </w:rPr>
            </w:pPr>
          </w:p>
          <w:p w:rsidR="00503FBF" w:rsidRDefault="00503FBF" w:rsidP="00BC737D">
            <w:pPr>
              <w:spacing w:line="256" w:lineRule="auto"/>
              <w:rPr>
                <w:rFonts w:ascii="Arial Narrow" w:hAnsi="Arial Narrow" w:cs="Arial"/>
                <w:b/>
                <w:bCs/>
                <w:lang w:eastAsia="en-US"/>
              </w:rPr>
            </w:pPr>
          </w:p>
          <w:p w:rsidR="00503FBF" w:rsidRDefault="00503FBF" w:rsidP="00BC737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p w:rsidR="00503FBF" w:rsidRDefault="00503FBF" w:rsidP="00BC737D">
            <w:pPr>
              <w:spacing w:line="256" w:lineRule="auto"/>
              <w:rPr>
                <w:rFonts w:ascii="Arial Narrow" w:hAnsi="Arial Narrow" w:cs="Arial"/>
                <w:b/>
                <w:bCs/>
                <w:lang w:eastAsia="en-US"/>
              </w:rPr>
            </w:pPr>
          </w:p>
        </w:tc>
      </w:tr>
      <w:tr w:rsidR="00503FBF" w:rsidTr="00BC737D">
        <w:tc>
          <w:tcPr>
            <w:tcW w:w="643" w:type="dxa"/>
            <w:tcBorders>
              <w:top w:val="single" w:sz="4" w:space="0" w:color="auto"/>
              <w:left w:val="single" w:sz="4" w:space="0" w:color="auto"/>
              <w:bottom w:val="single" w:sz="4" w:space="0" w:color="auto"/>
              <w:right w:val="single" w:sz="4" w:space="0" w:color="auto"/>
            </w:tcBorders>
            <w:hideMark/>
          </w:tcPr>
          <w:p w:rsidR="00503FBF" w:rsidRDefault="00503FBF" w:rsidP="00BC737D">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w:t>
            </w:r>
            <w:r>
              <w:rPr>
                <w:rFonts w:ascii="Arial Narrow" w:hAnsi="Arial Narrow" w:cs="Arial"/>
                <w:bCs/>
                <w:lang w:eastAsia="en-US"/>
              </w:rPr>
              <w:lastRenderedPageBreak/>
              <w:t xml:space="preserve">potekom roka za oddajo ponudb s pravnomočno odločbo pristojnega organa RS ali druge države članice ali tretje države dvakrat izrečena globa zaradi prekrška z izplačilom za delo. </w:t>
            </w:r>
          </w:p>
          <w:p w:rsidR="00503FBF" w:rsidRDefault="00503FBF" w:rsidP="00BC737D">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both"/>
              <w:rPr>
                <w:rFonts w:ascii="Arial Narrow" w:hAnsi="Arial Narrow" w:cs="Arial"/>
                <w:b/>
                <w:bCs/>
                <w:lang w:eastAsia="en-US"/>
              </w:rPr>
            </w:pPr>
            <w:r>
              <w:rPr>
                <w:rFonts w:ascii="Arial Narrow" w:hAnsi="Arial Narrow" w:cs="Arial"/>
                <w:b/>
                <w:bCs/>
                <w:lang w:eastAsia="en-US"/>
              </w:rPr>
              <w:lastRenderedPageBreak/>
              <w:t>Naročnik bo izpolnjevanje  tega pogoja preveril preko aplikacije e-Dosje.</w:t>
            </w:r>
          </w:p>
          <w:p w:rsidR="00503FBF" w:rsidRDefault="00503FBF" w:rsidP="00BC737D">
            <w:pPr>
              <w:spacing w:line="256" w:lineRule="auto"/>
              <w:rPr>
                <w:rFonts w:ascii="Arial Narrow" w:hAnsi="Arial Narrow" w:cs="Arial"/>
                <w:b/>
                <w:bCs/>
                <w:lang w:eastAsia="en-US"/>
              </w:rPr>
            </w:pPr>
          </w:p>
          <w:p w:rsidR="00503FBF" w:rsidRDefault="00503FBF" w:rsidP="00BC737D">
            <w:pPr>
              <w:spacing w:line="256" w:lineRule="auto"/>
              <w:rPr>
                <w:rFonts w:ascii="Arial Narrow" w:hAnsi="Arial Narrow" w:cs="Arial"/>
                <w:b/>
                <w:bCs/>
                <w:lang w:eastAsia="en-US"/>
              </w:rPr>
            </w:pPr>
          </w:p>
          <w:p w:rsidR="00503FBF" w:rsidRDefault="00503FBF" w:rsidP="00BC737D">
            <w:pPr>
              <w:spacing w:line="256" w:lineRule="auto"/>
              <w:rPr>
                <w:rFonts w:ascii="Arial Narrow" w:hAnsi="Arial Narrow" w:cs="Arial"/>
                <w:b/>
                <w:bCs/>
                <w:lang w:eastAsia="en-US"/>
              </w:rPr>
            </w:pPr>
          </w:p>
          <w:p w:rsidR="00503FBF" w:rsidRDefault="00503FBF" w:rsidP="00BC737D">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pdf obliki.</w:t>
            </w:r>
          </w:p>
        </w:tc>
      </w:tr>
      <w:tr w:rsidR="00503FBF" w:rsidTr="00BC737D">
        <w:tc>
          <w:tcPr>
            <w:tcW w:w="643"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lang w:eastAsia="en-US"/>
              </w:rPr>
            </w:pPr>
            <w:r>
              <w:rPr>
                <w:rFonts w:ascii="Arial Narrow" w:hAnsi="Arial Narrow"/>
                <w:lang w:eastAsia="en-US"/>
              </w:rPr>
              <w:lastRenderedPageBreak/>
              <w:t>7.</w:t>
            </w:r>
          </w:p>
        </w:tc>
        <w:tc>
          <w:tcPr>
            <w:tcW w:w="407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503FBF" w:rsidRPr="00982805" w:rsidRDefault="00503FBF" w:rsidP="00BC737D">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Pr="00D00706">
              <w:rPr>
                <w:rFonts w:ascii="Arial Narrow" w:hAnsi="Arial Narrow"/>
                <w:b/>
                <w:color w:val="0000FF"/>
                <w:sz w:val="22"/>
                <w:szCs w:val="22"/>
              </w:rPr>
              <w:t>8450801</w:t>
            </w:r>
            <w:r>
              <w:rPr>
                <w:rFonts w:ascii="Arial Narrow" w:hAnsi="Arial Narrow"/>
                <w:b/>
                <w:color w:val="0000FF"/>
                <w:sz w:val="22"/>
                <w:szCs w:val="22"/>
              </w:rPr>
              <w:t>04</w:t>
            </w:r>
            <w:r w:rsidRPr="00D00706">
              <w:rPr>
                <w:rFonts w:ascii="Arial Narrow" w:hAnsi="Arial Narrow"/>
                <w:b/>
                <w:color w:val="0000FF"/>
                <w:sz w:val="22"/>
                <w:szCs w:val="22"/>
              </w:rPr>
              <w:t>-</w:t>
            </w:r>
            <w:r>
              <w:rPr>
                <w:rFonts w:ascii="Arial Narrow" w:hAnsi="Arial Narrow"/>
                <w:b/>
                <w:color w:val="0000FF"/>
                <w:sz w:val="22"/>
                <w:szCs w:val="22"/>
              </w:rPr>
              <w:t>094-18_1 v excel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rsidR="00503FBF" w:rsidRDefault="00503FBF" w:rsidP="00503FBF">
      <w:pPr>
        <w:ind w:left="360"/>
        <w:rPr>
          <w:rFonts w:ascii="Arial Narrow" w:hAnsi="Arial Narrow"/>
          <w:b/>
          <w:color w:val="FF0000"/>
        </w:rPr>
      </w:pPr>
    </w:p>
    <w:p w:rsidR="00503FBF" w:rsidRDefault="00503FBF" w:rsidP="00503FBF">
      <w:pPr>
        <w:jc w:val="both"/>
        <w:rPr>
          <w:rFonts w:ascii="Arial Narrow" w:hAnsi="Arial Narrow" w:cs="Arial"/>
          <w:b/>
          <w:u w:val="single"/>
        </w:rPr>
      </w:pPr>
      <w:r>
        <w:rPr>
          <w:rFonts w:ascii="Arial Narrow" w:hAnsi="Arial Narrow" w:cs="Arial"/>
          <w:b/>
          <w:u w:val="single"/>
        </w:rPr>
        <w:t>OPOZORILA:</w:t>
      </w:r>
    </w:p>
    <w:p w:rsidR="00503FBF" w:rsidRDefault="00503FBF" w:rsidP="00503FBF">
      <w:pPr>
        <w:jc w:val="both"/>
        <w:rPr>
          <w:rFonts w:ascii="Arial Narrow" w:hAnsi="Arial Narrow" w:cs="Arial"/>
        </w:rPr>
      </w:pPr>
    </w:p>
    <w:p w:rsidR="00503FBF" w:rsidRDefault="00503FBF" w:rsidP="00CD5BB8">
      <w:pPr>
        <w:numPr>
          <w:ilvl w:val="0"/>
          <w:numId w:val="23"/>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503FBF" w:rsidRDefault="00503FBF" w:rsidP="00503FBF">
      <w:pPr>
        <w:ind w:left="720"/>
        <w:jc w:val="both"/>
        <w:rPr>
          <w:rFonts w:ascii="Arial Narrow" w:hAnsi="Arial Narrow" w:cs="Arial"/>
          <w:b/>
          <w:sz w:val="22"/>
          <w:szCs w:val="22"/>
        </w:rPr>
      </w:pPr>
    </w:p>
    <w:p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503FBF" w:rsidRDefault="00503FBF" w:rsidP="00503FBF">
      <w:pPr>
        <w:ind w:left="720"/>
        <w:jc w:val="both"/>
        <w:rPr>
          <w:rFonts w:ascii="Arial Narrow" w:hAnsi="Arial Narrow" w:cs="Arial"/>
          <w:b/>
          <w:sz w:val="22"/>
          <w:szCs w:val="22"/>
        </w:rPr>
      </w:pPr>
    </w:p>
    <w:p w:rsidR="00503FBF" w:rsidRDefault="00503FBF" w:rsidP="00503FBF">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503FBF" w:rsidRDefault="00503FBF" w:rsidP="00503FBF">
      <w:pPr>
        <w:ind w:left="720"/>
        <w:jc w:val="both"/>
        <w:rPr>
          <w:rFonts w:ascii="Arial Narrow" w:hAnsi="Arial Narrow" w:cs="Arial"/>
          <w:b/>
          <w:sz w:val="22"/>
          <w:szCs w:val="22"/>
        </w:rPr>
      </w:pPr>
    </w:p>
    <w:p w:rsidR="00503FBF" w:rsidRDefault="00503FBF" w:rsidP="00503FBF">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503FBF" w:rsidRDefault="00503FBF" w:rsidP="00503FBF">
      <w:pPr>
        <w:jc w:val="both"/>
        <w:rPr>
          <w:rFonts w:ascii="Arial Narrow" w:hAnsi="Arial Narrow" w:cs="Arial"/>
          <w:b/>
          <w:sz w:val="22"/>
          <w:szCs w:val="22"/>
        </w:rPr>
      </w:pPr>
    </w:p>
    <w:p w:rsidR="00503FBF" w:rsidRDefault="00503FBF" w:rsidP="00CD5BB8">
      <w:pPr>
        <w:numPr>
          <w:ilvl w:val="0"/>
          <w:numId w:val="23"/>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503FBF" w:rsidRDefault="00503FBF" w:rsidP="00503FBF">
      <w:pPr>
        <w:ind w:left="720"/>
        <w:jc w:val="both"/>
        <w:rPr>
          <w:rFonts w:ascii="Arial Narrow" w:hAnsi="Arial Narrow" w:cs="Arial"/>
          <w:sz w:val="22"/>
          <w:szCs w:val="22"/>
        </w:rPr>
      </w:pPr>
    </w:p>
    <w:p w:rsidR="00503FBF" w:rsidRDefault="00503FBF" w:rsidP="00CD5BB8">
      <w:pPr>
        <w:numPr>
          <w:ilvl w:val="0"/>
          <w:numId w:val="14"/>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503FBF" w:rsidRDefault="00503FBF" w:rsidP="00503FBF">
      <w:pPr>
        <w:jc w:val="both"/>
        <w:rPr>
          <w:rFonts w:ascii="Arial Narrow" w:eastAsia="Calibri" w:hAnsi="Arial Narrow" w:cs="Arial"/>
          <w:sz w:val="22"/>
          <w:szCs w:val="22"/>
          <w:lang w:eastAsia="en-US"/>
        </w:rPr>
      </w:pPr>
    </w:p>
    <w:p w:rsidR="00503FBF" w:rsidRDefault="00503FBF" w:rsidP="00CD5BB8">
      <w:pPr>
        <w:numPr>
          <w:ilvl w:val="0"/>
          <w:numId w:val="23"/>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Default="00503FBF" w:rsidP="00503FBF">
      <w:pPr>
        <w:ind w:left="360"/>
        <w:rPr>
          <w:rFonts w:ascii="Arial Narrow" w:hAnsi="Arial Narrow"/>
          <w:b/>
          <w:color w:val="FF0000"/>
        </w:rPr>
      </w:pPr>
    </w:p>
    <w:p w:rsidR="00503FBF" w:rsidRPr="00531604" w:rsidRDefault="00503FBF" w:rsidP="00503FBF">
      <w:pPr>
        <w:ind w:left="360"/>
        <w:rPr>
          <w:rFonts w:ascii="Arial Narrow" w:hAnsi="Arial Narrow"/>
          <w:b/>
          <w:color w:val="FF0000"/>
        </w:rPr>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03FBF" w:rsidRPr="006937B4" w:rsidTr="00BC737D">
        <w:trPr>
          <w:trHeight w:val="358"/>
        </w:trPr>
        <w:tc>
          <w:tcPr>
            <w:tcW w:w="9326" w:type="dxa"/>
          </w:tcPr>
          <w:p w:rsidR="00503FBF" w:rsidRPr="006937B4" w:rsidRDefault="00503FBF" w:rsidP="00BC737D">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rsidR="00503FBF" w:rsidRPr="006937B4" w:rsidRDefault="00503FBF" w:rsidP="00503FBF">
      <w:pPr>
        <w:rPr>
          <w:rFonts w:ascii="Arial Narrow" w:hAnsi="Arial Narrow" w:cs="Arial"/>
          <w:b/>
        </w:rPr>
      </w:pPr>
    </w:p>
    <w:p w:rsidR="00503FBF" w:rsidRPr="006937B4" w:rsidRDefault="00503FBF" w:rsidP="00503FBF">
      <w:pPr>
        <w:jc w:val="center"/>
        <w:rPr>
          <w:rFonts w:ascii="Arial Narrow" w:hAnsi="Arial Narrow" w:cs="Arial"/>
          <w:b/>
        </w:rPr>
      </w:pPr>
      <w:r w:rsidRPr="006937B4">
        <w:rPr>
          <w:rFonts w:ascii="Arial Narrow" w:hAnsi="Arial Narrow" w:cs="Arial"/>
          <w:b/>
        </w:rPr>
        <w:t>POOBLASTILO IN SOGLASJE</w:t>
      </w:r>
    </w:p>
    <w:p w:rsidR="00503FBF" w:rsidRPr="006937B4" w:rsidRDefault="00503FBF" w:rsidP="00503FBF">
      <w:pPr>
        <w:jc w:val="both"/>
        <w:rPr>
          <w:rFonts w:ascii="Arial Narrow" w:hAnsi="Arial Narrow" w:cs="Arial"/>
          <w:b/>
        </w:rPr>
      </w:pPr>
    </w:p>
    <w:p w:rsidR="00503FBF" w:rsidRPr="006937B4" w:rsidRDefault="00503FBF" w:rsidP="00503FBF">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rsidR="00503FBF" w:rsidRPr="006937B4" w:rsidRDefault="00503FBF" w:rsidP="00503FBF">
      <w:pPr>
        <w:rPr>
          <w:rFonts w:ascii="Arial Narrow" w:hAnsi="Arial Narrow" w:cs="Arial"/>
          <w:b/>
        </w:rPr>
      </w:pPr>
    </w:p>
    <w:p w:rsidR="00503FBF" w:rsidRPr="006937B4" w:rsidRDefault="00503FBF" w:rsidP="00503FBF">
      <w:pPr>
        <w:rPr>
          <w:rFonts w:ascii="Arial Narrow" w:hAnsi="Arial Narrow" w:cs="Arial"/>
          <w:b/>
        </w:rPr>
      </w:pPr>
      <w:r w:rsidRPr="006937B4">
        <w:rPr>
          <w:rFonts w:ascii="Arial Narrow" w:hAnsi="Arial Narrow" w:cs="Arial"/>
          <w:b/>
        </w:rPr>
        <w:t>PRAVNA OSEBA: ________________</w:t>
      </w:r>
    </w:p>
    <w:p w:rsidR="00503FBF" w:rsidRPr="006937B4" w:rsidRDefault="00503FBF" w:rsidP="00503FBF">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503FBF" w:rsidRPr="006937B4" w:rsidTr="00BC737D">
        <w:tc>
          <w:tcPr>
            <w:tcW w:w="3369" w:type="dxa"/>
          </w:tcPr>
          <w:p w:rsidR="00503FBF" w:rsidRPr="006937B4" w:rsidRDefault="00503FBF" w:rsidP="00BC737D">
            <w:pPr>
              <w:rPr>
                <w:rFonts w:ascii="Arial Narrow" w:hAnsi="Arial Narrow" w:cs="Arial"/>
                <w:b/>
                <w:bCs/>
              </w:rPr>
            </w:pPr>
            <w:r w:rsidRPr="006937B4">
              <w:rPr>
                <w:rFonts w:ascii="Arial Narrow" w:hAnsi="Arial Narrow" w:cs="Arial"/>
                <w:b/>
              </w:rPr>
              <w:t>Sedež:</w:t>
            </w:r>
          </w:p>
          <w:p w:rsidR="00503FBF" w:rsidRPr="006937B4" w:rsidRDefault="00503FBF" w:rsidP="00BC737D">
            <w:pPr>
              <w:rPr>
                <w:rFonts w:ascii="Arial Narrow" w:hAnsi="Arial Narrow" w:cs="Arial"/>
                <w:b/>
              </w:rPr>
            </w:pPr>
          </w:p>
        </w:tc>
        <w:tc>
          <w:tcPr>
            <w:tcW w:w="5953" w:type="dxa"/>
          </w:tcPr>
          <w:p w:rsidR="00503FBF" w:rsidRPr="006937B4" w:rsidRDefault="00503FBF" w:rsidP="00BC737D">
            <w:pPr>
              <w:rPr>
                <w:rFonts w:ascii="Arial Narrow" w:hAnsi="Arial Narrow" w:cs="Arial"/>
              </w:rPr>
            </w:pPr>
          </w:p>
        </w:tc>
      </w:tr>
      <w:tr w:rsidR="00503FBF" w:rsidRPr="006937B4" w:rsidTr="00BC737D">
        <w:tc>
          <w:tcPr>
            <w:tcW w:w="3369" w:type="dxa"/>
          </w:tcPr>
          <w:p w:rsidR="00503FBF" w:rsidRPr="006937B4" w:rsidRDefault="00503FBF" w:rsidP="00BC737D">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rsidR="00503FBF" w:rsidRPr="006937B4" w:rsidRDefault="00503FBF" w:rsidP="00BC737D">
            <w:pPr>
              <w:rPr>
                <w:rFonts w:ascii="Arial Narrow" w:hAnsi="Arial Narrow" w:cs="Arial"/>
              </w:rPr>
            </w:pPr>
          </w:p>
        </w:tc>
        <w:tc>
          <w:tcPr>
            <w:tcW w:w="5953" w:type="dxa"/>
          </w:tcPr>
          <w:p w:rsidR="00503FBF" w:rsidRPr="006937B4" w:rsidRDefault="00503FBF" w:rsidP="00BC737D">
            <w:pPr>
              <w:rPr>
                <w:rFonts w:ascii="Arial Narrow" w:hAnsi="Arial Narrow" w:cs="Arial"/>
              </w:rPr>
            </w:pPr>
          </w:p>
        </w:tc>
      </w:tr>
      <w:tr w:rsidR="00503FBF" w:rsidRPr="006937B4" w:rsidTr="00BC737D">
        <w:tc>
          <w:tcPr>
            <w:tcW w:w="3369" w:type="dxa"/>
          </w:tcPr>
          <w:p w:rsidR="00503FBF" w:rsidRPr="006937B4" w:rsidRDefault="00503FBF" w:rsidP="00BC737D">
            <w:pPr>
              <w:rPr>
                <w:rFonts w:ascii="Arial Narrow" w:hAnsi="Arial Narrow" w:cs="Arial"/>
                <w:b/>
              </w:rPr>
            </w:pPr>
            <w:r w:rsidRPr="006937B4">
              <w:rPr>
                <w:rFonts w:ascii="Arial Narrow" w:hAnsi="Arial Narrow" w:cs="Arial"/>
                <w:b/>
              </w:rPr>
              <w:t>Številka vpisa v sodni register:</w:t>
            </w:r>
          </w:p>
          <w:p w:rsidR="00503FBF" w:rsidRPr="006937B4" w:rsidRDefault="00503FBF" w:rsidP="00BC737D">
            <w:pPr>
              <w:rPr>
                <w:rFonts w:ascii="Arial Narrow" w:hAnsi="Arial Narrow" w:cs="Arial"/>
                <w:b/>
              </w:rPr>
            </w:pPr>
          </w:p>
        </w:tc>
        <w:tc>
          <w:tcPr>
            <w:tcW w:w="5953" w:type="dxa"/>
          </w:tcPr>
          <w:p w:rsidR="00503FBF" w:rsidRPr="006937B4" w:rsidRDefault="00503FBF" w:rsidP="00BC737D">
            <w:pPr>
              <w:rPr>
                <w:rFonts w:ascii="Arial Narrow" w:hAnsi="Arial Narrow" w:cs="Arial"/>
              </w:rPr>
            </w:pPr>
          </w:p>
        </w:tc>
      </w:tr>
      <w:tr w:rsidR="00503FBF" w:rsidRPr="006937B4" w:rsidTr="00BC737D">
        <w:tc>
          <w:tcPr>
            <w:tcW w:w="3369" w:type="dxa"/>
          </w:tcPr>
          <w:p w:rsidR="00503FBF" w:rsidRPr="006937B4" w:rsidRDefault="00503FBF" w:rsidP="00BC737D">
            <w:pPr>
              <w:rPr>
                <w:rFonts w:ascii="Arial Narrow" w:hAnsi="Arial Narrow" w:cs="Arial"/>
                <w:b/>
              </w:rPr>
            </w:pPr>
            <w:r w:rsidRPr="006937B4">
              <w:rPr>
                <w:rFonts w:ascii="Arial Narrow" w:hAnsi="Arial Narrow" w:cs="Arial"/>
                <w:b/>
              </w:rPr>
              <w:t>Matična številka:</w:t>
            </w:r>
          </w:p>
          <w:p w:rsidR="00503FBF" w:rsidRPr="006937B4" w:rsidRDefault="00503FBF" w:rsidP="00BC737D">
            <w:pPr>
              <w:rPr>
                <w:rFonts w:ascii="Arial Narrow" w:hAnsi="Arial Narrow" w:cs="Arial"/>
                <w:b/>
              </w:rPr>
            </w:pPr>
          </w:p>
        </w:tc>
        <w:tc>
          <w:tcPr>
            <w:tcW w:w="5953" w:type="dxa"/>
          </w:tcPr>
          <w:p w:rsidR="00503FBF" w:rsidRPr="006937B4" w:rsidRDefault="00503FBF" w:rsidP="00BC737D">
            <w:pPr>
              <w:rPr>
                <w:rFonts w:ascii="Arial Narrow" w:hAnsi="Arial Narrow" w:cs="Arial"/>
              </w:rPr>
            </w:pPr>
          </w:p>
        </w:tc>
      </w:tr>
    </w:tbl>
    <w:p w:rsidR="00503FBF" w:rsidRPr="006937B4" w:rsidRDefault="00503FBF" w:rsidP="00503FBF">
      <w:pPr>
        <w:jc w:val="both"/>
        <w:rPr>
          <w:rFonts w:ascii="Arial Narrow" w:hAnsi="Arial Narrow" w:cs="Arial"/>
          <w:b/>
        </w:rPr>
      </w:pPr>
    </w:p>
    <w:p w:rsidR="00503FBF"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rsidR="00503FBF" w:rsidRPr="00AE15C1"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503FBF" w:rsidRPr="00F8671A"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bCs/>
        </w:rPr>
        <w:t>294. členu KZ-1</w:t>
      </w:r>
    </w:p>
    <w:p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rsidR="00503FBF" w:rsidRPr="00F8671A"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503FBF" w:rsidRPr="006937B4" w:rsidRDefault="00503FBF" w:rsidP="00503FBF">
      <w:pPr>
        <w:rPr>
          <w:rFonts w:ascii="Arial Narrow" w:hAnsi="Arial Narrow" w:cs="Arial"/>
          <w:b/>
        </w:rPr>
      </w:pPr>
    </w:p>
    <w:p w:rsidR="00503FBF" w:rsidRPr="006937B4" w:rsidRDefault="00503FBF" w:rsidP="00503FBF">
      <w:pPr>
        <w:rPr>
          <w:rFonts w:ascii="Arial Narrow" w:hAnsi="Arial Narrow" w:cs="Arial"/>
        </w:rPr>
      </w:pPr>
      <w:r w:rsidRPr="006937B4">
        <w:rPr>
          <w:rFonts w:ascii="Arial Narrow" w:hAnsi="Arial Narrow" w:cs="Arial"/>
        </w:rPr>
        <w:t>Kraj in datum: ____________</w:t>
      </w:r>
    </w:p>
    <w:p w:rsidR="00503FBF" w:rsidRPr="006937B4" w:rsidRDefault="00503FBF" w:rsidP="00503FBF">
      <w:pPr>
        <w:jc w:val="both"/>
        <w:rPr>
          <w:rFonts w:ascii="Arial Narrow" w:hAnsi="Arial Narrow" w:cs="Arial"/>
          <w:b/>
          <w:u w:val="single"/>
        </w:rPr>
      </w:pPr>
    </w:p>
    <w:p w:rsidR="00503FBF" w:rsidRPr="006937B4" w:rsidRDefault="00503FBF" w:rsidP="00503FBF">
      <w:pPr>
        <w:jc w:val="both"/>
        <w:rPr>
          <w:rFonts w:ascii="Arial Narrow" w:hAnsi="Arial Narrow" w:cs="Arial"/>
        </w:rPr>
      </w:pPr>
      <w:r w:rsidRPr="006937B4">
        <w:rPr>
          <w:rFonts w:ascii="Arial Narrow" w:hAnsi="Arial Narrow" w:cs="Arial"/>
        </w:rPr>
        <w:t xml:space="preserve">          Ime in priimek zakonitega zastopnika/pooblaščene osebe </w:t>
      </w:r>
    </w:p>
    <w:p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p w:rsidR="00503FBF" w:rsidRPr="006937B4" w:rsidRDefault="00503FBF" w:rsidP="00503FBF">
      <w:pPr>
        <w:jc w:val="both"/>
        <w:rPr>
          <w:rFonts w:ascii="Arial Narrow" w:hAnsi="Arial Narrow" w:cs="Arial"/>
        </w:rPr>
      </w:pPr>
    </w:p>
    <w:p w:rsidR="00503FBF" w:rsidRPr="006937B4" w:rsidRDefault="00503FBF" w:rsidP="00503FBF">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rsidR="00503FBF" w:rsidRPr="006937B4" w:rsidRDefault="00503FBF" w:rsidP="00503FBF">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503FBF" w:rsidRPr="006937B4" w:rsidTr="00BC737D">
        <w:trPr>
          <w:trHeight w:val="1111"/>
        </w:trPr>
        <w:tc>
          <w:tcPr>
            <w:tcW w:w="1168" w:type="dxa"/>
          </w:tcPr>
          <w:p w:rsidR="00503FBF" w:rsidRPr="006937B4" w:rsidRDefault="00503FBF" w:rsidP="00BC737D">
            <w:pPr>
              <w:rPr>
                <w:rFonts w:ascii="Arial Narrow" w:hAnsi="Arial Narrow" w:cs="Arial"/>
                <w:b/>
              </w:rPr>
            </w:pPr>
            <w:r w:rsidRPr="006937B4">
              <w:rPr>
                <w:rFonts w:ascii="Arial Narrow" w:hAnsi="Arial Narrow" w:cs="Arial"/>
                <w:b/>
              </w:rPr>
              <w:lastRenderedPageBreak/>
              <w:t>OPOMBA:</w:t>
            </w:r>
          </w:p>
        </w:tc>
        <w:tc>
          <w:tcPr>
            <w:tcW w:w="8120" w:type="dxa"/>
          </w:tcPr>
          <w:p w:rsidR="00503FBF" w:rsidRDefault="00503FBF" w:rsidP="00BC737D">
            <w:pPr>
              <w:jc w:val="both"/>
              <w:rPr>
                <w:rFonts w:ascii="Arial Narrow" w:hAnsi="Arial Narrow" w:cs="Arial"/>
                <w:b/>
              </w:rPr>
            </w:pPr>
          </w:p>
          <w:p w:rsidR="00503FBF" w:rsidRPr="00E51582" w:rsidRDefault="00503FBF" w:rsidP="00BC737D">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v pdf obliki</w:t>
            </w:r>
            <w:r w:rsidRPr="00DD799E">
              <w:rPr>
                <w:rFonts w:ascii="Arial Narrow" w:hAnsi="Arial Narrow" w:cs="Arial"/>
                <w:b/>
              </w:rPr>
              <w:t>.</w:t>
            </w:r>
          </w:p>
        </w:tc>
      </w:tr>
    </w:tbl>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03FBF" w:rsidRPr="006937B4" w:rsidTr="00BC737D">
        <w:trPr>
          <w:trHeight w:val="264"/>
        </w:trPr>
        <w:tc>
          <w:tcPr>
            <w:tcW w:w="9288" w:type="dxa"/>
          </w:tcPr>
          <w:p w:rsidR="00503FBF" w:rsidRPr="006937B4" w:rsidRDefault="00503FBF" w:rsidP="00BC737D">
            <w:pPr>
              <w:rPr>
                <w:rFonts w:ascii="Arial Narrow" w:hAnsi="Arial Narrow" w:cs="Arial"/>
                <w:b/>
              </w:rPr>
            </w:pPr>
            <w:r>
              <w:rPr>
                <w:rFonts w:ascii="Arial Narrow" w:hAnsi="Arial Narrow" w:cs="Arial"/>
                <w:b/>
              </w:rPr>
              <w:lastRenderedPageBreak/>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rsidR="00503FBF" w:rsidRPr="006937B4" w:rsidRDefault="00503FBF" w:rsidP="00503FBF">
      <w:pPr>
        <w:rPr>
          <w:rFonts w:ascii="Arial Narrow" w:hAnsi="Arial Narrow" w:cs="Arial"/>
          <w:sz w:val="22"/>
          <w:szCs w:val="22"/>
        </w:rPr>
      </w:pPr>
    </w:p>
    <w:p w:rsidR="00503FBF" w:rsidRPr="006937B4" w:rsidRDefault="00503FBF" w:rsidP="00503FBF">
      <w:pPr>
        <w:jc w:val="center"/>
        <w:rPr>
          <w:rFonts w:ascii="Arial Narrow" w:hAnsi="Arial Narrow" w:cs="Arial"/>
          <w:b/>
          <w:sz w:val="22"/>
          <w:szCs w:val="22"/>
        </w:rPr>
      </w:pPr>
      <w:r w:rsidRPr="006937B4">
        <w:rPr>
          <w:rFonts w:ascii="Arial Narrow" w:hAnsi="Arial Narrow" w:cs="Arial"/>
          <w:b/>
          <w:sz w:val="22"/>
          <w:szCs w:val="22"/>
        </w:rPr>
        <w:t>POOBLASTILO IN SOGLASJE</w:t>
      </w:r>
    </w:p>
    <w:p w:rsidR="00503FBF" w:rsidRPr="006937B4" w:rsidRDefault="00503FBF" w:rsidP="00503FBF">
      <w:pPr>
        <w:rPr>
          <w:rFonts w:ascii="Arial Narrow" w:hAnsi="Arial Narrow" w:cs="Arial"/>
          <w:b/>
          <w:sz w:val="22"/>
          <w:szCs w:val="22"/>
        </w:rPr>
      </w:pPr>
    </w:p>
    <w:p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503FBF" w:rsidRPr="006937B4" w:rsidRDefault="00503FBF" w:rsidP="00503FBF">
      <w:pPr>
        <w:jc w:val="both"/>
        <w:rPr>
          <w:rFonts w:ascii="Arial Narrow" w:hAnsi="Arial Narrow" w:cs="Arial"/>
          <w:b/>
          <w:sz w:val="22"/>
          <w:szCs w:val="22"/>
        </w:rPr>
      </w:pPr>
    </w:p>
    <w:p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Zakoniti zastopnik (fizična oseba):</w:t>
      </w:r>
    </w:p>
    <w:p w:rsidR="00503FBF" w:rsidRPr="006937B4" w:rsidRDefault="00503FBF" w:rsidP="00503FBF">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r w:rsidR="00503FBF" w:rsidRPr="006937B4" w:rsidTr="00BC737D">
        <w:tc>
          <w:tcPr>
            <w:tcW w:w="3468" w:type="dxa"/>
            <w:tcBorders>
              <w:top w:val="single" w:sz="4" w:space="0" w:color="auto"/>
              <w:left w:val="single" w:sz="4" w:space="0" w:color="auto"/>
              <w:bottom w:val="single" w:sz="4" w:space="0" w:color="auto"/>
              <w:right w:val="single" w:sz="4" w:space="0" w:color="auto"/>
            </w:tcBorders>
            <w:hideMark/>
          </w:tcPr>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503FBF" w:rsidRPr="006937B4" w:rsidRDefault="00503FBF" w:rsidP="00BC737D">
            <w:pPr>
              <w:rPr>
                <w:rFonts w:ascii="Arial Narrow" w:hAnsi="Arial Narrow" w:cs="Arial"/>
                <w:sz w:val="22"/>
                <w:szCs w:val="22"/>
              </w:rPr>
            </w:pPr>
          </w:p>
        </w:tc>
      </w:tr>
    </w:tbl>
    <w:p w:rsidR="00503FBF" w:rsidRPr="006937B4" w:rsidRDefault="00503FBF" w:rsidP="00503FBF">
      <w:pPr>
        <w:rPr>
          <w:rFonts w:ascii="Arial Narrow" w:hAnsi="Arial Narrow" w:cs="Arial"/>
          <w:sz w:val="22"/>
          <w:szCs w:val="22"/>
        </w:rPr>
      </w:pPr>
    </w:p>
    <w:p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503FBF" w:rsidRPr="006937B4" w:rsidRDefault="00503FBF" w:rsidP="00503FBF">
      <w:pPr>
        <w:jc w:val="both"/>
        <w:rPr>
          <w:rFonts w:ascii="Arial Narrow" w:hAnsi="Arial Narrow" w:cs="Arial"/>
          <w:b/>
          <w:sz w:val="22"/>
          <w:szCs w:val="22"/>
        </w:rPr>
      </w:pP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108.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109. členu do vključno 113.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157.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196.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211.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 xml:space="preserve">225. členu do vključno 250. členu KZ-1 </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257a.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260. členu do vključno 264. členu KZ-1</w:t>
      </w:r>
    </w:p>
    <w:p w:rsidR="00503FBF" w:rsidRPr="006937B4" w:rsidRDefault="00503FBF" w:rsidP="00CD5BB8">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6937B4">
        <w:rPr>
          <w:rFonts w:ascii="Arial Narrow" w:hAnsi="Arial Narrow" w:cs="Arial"/>
          <w:b/>
          <w:bCs/>
        </w:rPr>
        <w:t>294. členu KZ-1</w:t>
      </w:r>
    </w:p>
    <w:p w:rsidR="00503FBF" w:rsidRPr="006937B4" w:rsidRDefault="00503FBF" w:rsidP="00503F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03FBF" w:rsidRPr="006937B4" w:rsidRDefault="00503FBF" w:rsidP="00503FBF">
      <w:pPr>
        <w:jc w:val="both"/>
        <w:rPr>
          <w:rFonts w:ascii="Arial Narrow" w:hAnsi="Arial Narrow" w:cs="Arial"/>
          <w:b/>
          <w:sz w:val="22"/>
          <w:szCs w:val="22"/>
        </w:rPr>
      </w:pPr>
      <w:r w:rsidRPr="006937B4">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503FBF" w:rsidRPr="006937B4" w:rsidRDefault="00503FBF" w:rsidP="00503FBF">
      <w:pPr>
        <w:rPr>
          <w:rFonts w:ascii="Arial Narrow" w:hAnsi="Arial Narrow" w:cs="Arial"/>
          <w:b/>
          <w:sz w:val="22"/>
          <w:szCs w:val="22"/>
        </w:rPr>
      </w:pPr>
    </w:p>
    <w:p w:rsidR="00503FBF" w:rsidRPr="006937B4" w:rsidRDefault="00503FBF" w:rsidP="00503FBF">
      <w:pPr>
        <w:rPr>
          <w:rFonts w:ascii="Arial Narrow" w:hAnsi="Arial Narrow" w:cs="Arial"/>
          <w:b/>
          <w:sz w:val="22"/>
          <w:szCs w:val="22"/>
        </w:rPr>
      </w:pPr>
      <w:r w:rsidRPr="006937B4">
        <w:rPr>
          <w:rFonts w:ascii="Arial Narrow" w:hAnsi="Arial Narrow" w:cs="Arial"/>
          <w:b/>
          <w:sz w:val="22"/>
          <w:szCs w:val="22"/>
        </w:rPr>
        <w:t>Kraj in datum: _______________</w:t>
      </w:r>
    </w:p>
    <w:p w:rsidR="00503FBF" w:rsidRPr="006937B4" w:rsidRDefault="00503FBF" w:rsidP="00503FBF">
      <w:pPr>
        <w:rPr>
          <w:rFonts w:ascii="Arial Narrow" w:hAnsi="Arial Narrow" w:cs="Arial"/>
          <w:b/>
          <w:sz w:val="22"/>
          <w:szCs w:val="22"/>
        </w:rPr>
      </w:pPr>
    </w:p>
    <w:p w:rsidR="00503FBF" w:rsidRPr="006937B4" w:rsidRDefault="00503FBF" w:rsidP="00503FBF">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503FBF" w:rsidRPr="006937B4" w:rsidTr="00BC737D">
        <w:trPr>
          <w:jc w:val="right"/>
        </w:trPr>
        <w:tc>
          <w:tcPr>
            <w:tcW w:w="3827" w:type="dxa"/>
          </w:tcPr>
          <w:p w:rsidR="00503FBF" w:rsidRPr="006937B4" w:rsidRDefault="00503FBF" w:rsidP="00BC737D">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rsidR="00503FBF" w:rsidRPr="006937B4" w:rsidRDefault="00503FBF" w:rsidP="00BC737D">
            <w:pPr>
              <w:rPr>
                <w:rFonts w:ascii="Arial Narrow" w:hAnsi="Arial Narrow" w:cs="Arial"/>
                <w:b/>
                <w:sz w:val="22"/>
                <w:szCs w:val="22"/>
              </w:rPr>
            </w:pPr>
          </w:p>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________________________</w:t>
            </w:r>
          </w:p>
        </w:tc>
      </w:tr>
      <w:tr w:rsidR="00503FBF" w:rsidRPr="006937B4" w:rsidTr="00BC737D">
        <w:trPr>
          <w:jc w:val="right"/>
        </w:trPr>
        <w:tc>
          <w:tcPr>
            <w:tcW w:w="3827" w:type="dxa"/>
          </w:tcPr>
          <w:p w:rsidR="00503FBF" w:rsidRPr="006937B4" w:rsidRDefault="00503FBF" w:rsidP="00BC737D">
            <w:pPr>
              <w:jc w:val="right"/>
              <w:rPr>
                <w:rFonts w:ascii="Arial Narrow" w:hAnsi="Arial Narrow" w:cs="Arial"/>
                <w:b/>
                <w:sz w:val="22"/>
                <w:szCs w:val="22"/>
              </w:rPr>
            </w:pPr>
          </w:p>
          <w:p w:rsidR="00503FBF" w:rsidRPr="006937B4" w:rsidRDefault="00503FBF" w:rsidP="00BC737D">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rsidR="00503FBF" w:rsidRPr="006937B4" w:rsidRDefault="00503FBF" w:rsidP="00BC737D">
            <w:pPr>
              <w:rPr>
                <w:rFonts w:ascii="Arial Narrow" w:hAnsi="Arial Narrow" w:cs="Arial"/>
                <w:b/>
                <w:sz w:val="22"/>
                <w:szCs w:val="22"/>
              </w:rPr>
            </w:pPr>
          </w:p>
          <w:p w:rsidR="00503FBF" w:rsidRPr="006937B4" w:rsidRDefault="00503FBF" w:rsidP="00BC737D">
            <w:pPr>
              <w:rPr>
                <w:rFonts w:ascii="Arial Narrow" w:hAnsi="Arial Narrow" w:cs="Arial"/>
                <w:b/>
                <w:sz w:val="22"/>
                <w:szCs w:val="22"/>
              </w:rPr>
            </w:pPr>
            <w:r w:rsidRPr="006937B4">
              <w:rPr>
                <w:rFonts w:ascii="Arial Narrow" w:hAnsi="Arial Narrow" w:cs="Arial"/>
                <w:b/>
                <w:sz w:val="22"/>
                <w:szCs w:val="22"/>
              </w:rPr>
              <w:t>________________________</w:t>
            </w:r>
          </w:p>
        </w:tc>
      </w:tr>
    </w:tbl>
    <w:p w:rsidR="00503FBF" w:rsidRDefault="00503FBF" w:rsidP="00503FBF">
      <w:pPr>
        <w:rPr>
          <w:rFonts w:ascii="Arial Narrow" w:hAnsi="Arial Narrow" w:cs="Arial"/>
          <w:b/>
        </w:rPr>
      </w:pPr>
    </w:p>
    <w:p w:rsidR="00503FBF" w:rsidRPr="006937B4" w:rsidRDefault="00503FBF" w:rsidP="00503FBF">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503FBF" w:rsidRPr="006937B4" w:rsidTr="00BC737D">
        <w:tc>
          <w:tcPr>
            <w:tcW w:w="1168" w:type="dxa"/>
          </w:tcPr>
          <w:p w:rsidR="00503FBF" w:rsidRPr="006937B4" w:rsidRDefault="00503FBF" w:rsidP="00BC737D">
            <w:pPr>
              <w:rPr>
                <w:rFonts w:ascii="Arial Narrow" w:hAnsi="Arial Narrow" w:cs="Arial"/>
                <w:b/>
              </w:rPr>
            </w:pPr>
            <w:r w:rsidRPr="006937B4">
              <w:rPr>
                <w:rFonts w:ascii="Arial Narrow" w:hAnsi="Arial Narrow" w:cs="Arial"/>
                <w:b/>
              </w:rPr>
              <w:t>OPOMBA:</w:t>
            </w:r>
          </w:p>
        </w:tc>
        <w:tc>
          <w:tcPr>
            <w:tcW w:w="7361" w:type="dxa"/>
          </w:tcPr>
          <w:p w:rsidR="00503FBF" w:rsidRPr="006937B4" w:rsidRDefault="00503FBF" w:rsidP="00BC737D">
            <w:pPr>
              <w:jc w:val="both"/>
              <w:rPr>
                <w:rFonts w:ascii="Arial Narrow" w:hAnsi="Arial Narrow" w:cs="Arial"/>
                <w:b/>
              </w:rPr>
            </w:pPr>
            <w:r w:rsidRPr="006937B4">
              <w:rPr>
                <w:rFonts w:ascii="Arial Narrow" w:hAnsi="Arial Narrow" w:cs="Arial"/>
                <w:b/>
              </w:rPr>
              <w:t>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r>
              <w:rPr>
                <w:rFonts w:ascii="Arial Narrow" w:hAnsi="Arial Narrow" w:cs="Arial"/>
                <w:b/>
              </w:rPr>
              <w:t xml:space="preserve"> v </w:t>
            </w:r>
            <w:r w:rsidRPr="0068568B">
              <w:rPr>
                <w:rFonts w:ascii="Arial Narrow" w:hAnsi="Arial Narrow" w:cs="Arial"/>
                <w:b/>
                <w:color w:val="0000FF"/>
              </w:rPr>
              <w:t>pdf obliki.</w:t>
            </w:r>
          </w:p>
          <w:p w:rsidR="00503FBF" w:rsidRPr="006937B4" w:rsidRDefault="00503FBF" w:rsidP="00BC737D">
            <w:pPr>
              <w:jc w:val="both"/>
              <w:rPr>
                <w:rFonts w:ascii="Arial Narrow" w:hAnsi="Arial Narrow" w:cs="Arial"/>
                <w:b/>
              </w:rPr>
            </w:pPr>
          </w:p>
          <w:p w:rsidR="00503FBF" w:rsidRDefault="00503FBF" w:rsidP="00BC737D">
            <w:pPr>
              <w:jc w:val="both"/>
              <w:rPr>
                <w:rFonts w:ascii="Arial Narrow" w:hAnsi="Arial Narrow" w:cs="Arial"/>
              </w:rPr>
            </w:pPr>
          </w:p>
          <w:p w:rsidR="00503FBF" w:rsidRPr="006937B4" w:rsidRDefault="00503FBF" w:rsidP="00BC737D">
            <w:pPr>
              <w:jc w:val="both"/>
              <w:rPr>
                <w:rFonts w:ascii="Arial Narrow" w:hAnsi="Arial Narrow" w:cs="Arial"/>
              </w:rPr>
            </w:pPr>
          </w:p>
        </w:tc>
      </w:tr>
    </w:tbl>
    <w:p w:rsidR="00503FBF" w:rsidRDefault="00503FBF" w:rsidP="00503FBF">
      <w:pPr>
        <w:jc w:val="both"/>
        <w:rPr>
          <w:rFonts w:ascii="Arial Narrow" w:hAnsi="Arial Narrow" w:cs="Arial"/>
          <w:b/>
        </w:rPr>
      </w:pPr>
    </w:p>
    <w:p w:rsidR="00503FBF" w:rsidRPr="00204F18" w:rsidRDefault="00503FBF" w:rsidP="00503FBF">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503FBF" w:rsidRPr="00204F18" w:rsidRDefault="00503FBF" w:rsidP="00503FBF">
      <w:pPr>
        <w:tabs>
          <w:tab w:val="left" w:pos="5670"/>
        </w:tabs>
        <w:jc w:val="both"/>
        <w:rPr>
          <w:rFonts w:ascii="Arial Narrow" w:hAnsi="Arial Narrow" w:cs="Arial"/>
          <w:b/>
          <w:sz w:val="22"/>
          <w:szCs w:val="22"/>
        </w:rPr>
      </w:pPr>
    </w:p>
    <w:p w:rsidR="00503FBF" w:rsidRDefault="00503FBF" w:rsidP="00CD5BB8">
      <w:pPr>
        <w:pStyle w:val="Odstavekseznama"/>
        <w:numPr>
          <w:ilvl w:val="1"/>
          <w:numId w:val="15"/>
        </w:numPr>
        <w:tabs>
          <w:tab w:val="left" w:pos="5670"/>
        </w:tabs>
        <w:jc w:val="both"/>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v pdf obliki</w:t>
      </w:r>
      <w:r>
        <w:rPr>
          <w:rFonts w:ascii="Arial Narrow" w:hAnsi="Arial Narrow" w:cs="Arial"/>
          <w:b/>
        </w:rPr>
        <w:t>,</w:t>
      </w:r>
    </w:p>
    <w:p w:rsidR="00503FBF" w:rsidRPr="00401569" w:rsidRDefault="00503FBF" w:rsidP="00503FBF">
      <w:pPr>
        <w:pStyle w:val="Odstavekseznama"/>
        <w:tabs>
          <w:tab w:val="left" w:pos="5670"/>
        </w:tabs>
        <w:ind w:left="0"/>
        <w:jc w:val="both"/>
        <w:rPr>
          <w:rFonts w:ascii="Arial Narrow" w:hAnsi="Arial Narrow" w:cs="Arial"/>
          <w:b/>
        </w:rPr>
      </w:pPr>
    </w:p>
    <w:p w:rsidR="00503FBF" w:rsidRPr="0068568B" w:rsidRDefault="00503FBF" w:rsidP="00CD5BB8">
      <w:pPr>
        <w:pStyle w:val="Odstavekseznama"/>
        <w:numPr>
          <w:ilvl w:val="1"/>
          <w:numId w:val="15"/>
        </w:numPr>
        <w:tabs>
          <w:tab w:val="left" w:pos="5670"/>
        </w:tabs>
        <w:jc w:val="both"/>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ESPD v pdf</w:t>
      </w:r>
      <w:r>
        <w:rPr>
          <w:rFonts w:ascii="Arial Narrow" w:hAnsi="Arial Narrow" w:cs="Arial"/>
          <w:b/>
          <w:color w:val="0000FF"/>
        </w:rPr>
        <w:t xml:space="preserve"> obliki</w:t>
      </w:r>
      <w:r w:rsidRPr="0068568B">
        <w:rPr>
          <w:rFonts w:ascii="Arial Narrow" w:hAnsi="Arial Narrow" w:cs="Arial"/>
          <w:b/>
          <w:color w:val="0000FF"/>
        </w:rPr>
        <w:t>.</w:t>
      </w:r>
    </w:p>
    <w:p w:rsidR="00503FBF" w:rsidRPr="00401569" w:rsidRDefault="00503FBF" w:rsidP="00503FBF">
      <w:pPr>
        <w:tabs>
          <w:tab w:val="left" w:pos="1418"/>
        </w:tabs>
        <w:jc w:val="both"/>
        <w:rPr>
          <w:rFonts w:ascii="Arial Narrow" w:hAnsi="Arial Narrow" w:cs="Arial"/>
          <w:b/>
          <w:color w:val="FF0000"/>
        </w:rPr>
      </w:pPr>
    </w:p>
    <w:p w:rsidR="00503FBF" w:rsidRPr="000C5B20" w:rsidRDefault="00503FBF" w:rsidP="00503FBF">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503FBF" w:rsidRDefault="00503FBF" w:rsidP="00503FBF">
      <w:pPr>
        <w:tabs>
          <w:tab w:val="left" w:pos="7380"/>
        </w:tabs>
        <w:ind w:right="83"/>
        <w:jc w:val="both"/>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p w:rsidR="00503FBF" w:rsidRDefault="00503FBF" w:rsidP="00503FBF">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503FBF" w:rsidRPr="006937B4" w:rsidTr="00BC737D">
        <w:tc>
          <w:tcPr>
            <w:tcW w:w="9228" w:type="dxa"/>
            <w:gridSpan w:val="3"/>
          </w:tcPr>
          <w:p w:rsidR="00503FBF" w:rsidRDefault="00503FBF" w:rsidP="00BC737D">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rsidR="00503FBF" w:rsidRPr="006937B4" w:rsidRDefault="00503FBF" w:rsidP="00BC737D">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503FBF" w:rsidRPr="006937B4" w:rsidRDefault="00503FBF" w:rsidP="00BC737D">
            <w:pPr>
              <w:ind w:right="-96"/>
              <w:rPr>
                <w:rFonts w:ascii="Arial Narrow" w:hAnsi="Arial Narrow" w:cs="Arial"/>
                <w:b/>
              </w:rPr>
            </w:pPr>
            <w:r w:rsidRPr="006937B4">
              <w:rPr>
                <w:rFonts w:ascii="Arial Narrow" w:hAnsi="Arial Narrow" w:cs="Arial"/>
                <w:b/>
                <w:caps/>
                <w:sz w:val="20"/>
                <w:szCs w:val="20"/>
              </w:rPr>
              <w:t xml:space="preserve">   </w:t>
            </w:r>
          </w:p>
        </w:tc>
      </w:tr>
      <w:tr w:rsidR="00503FBF" w:rsidRPr="006937B4" w:rsidTr="00BC737D">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503FBF" w:rsidRPr="006937B4" w:rsidRDefault="00503FBF" w:rsidP="00BC737D">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503FBF" w:rsidRPr="006937B4" w:rsidRDefault="00503FBF" w:rsidP="00BC737D">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v pdf obliki</w:t>
            </w:r>
          </w:p>
        </w:tc>
      </w:tr>
    </w:tbl>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1. Podatki o podizvajalcu:</w:t>
      </w:r>
    </w:p>
    <w:p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rsidTr="00BC737D">
        <w:tc>
          <w:tcPr>
            <w:tcW w:w="2268" w:type="dxa"/>
          </w:tcPr>
          <w:p w:rsidR="00503FBF" w:rsidRPr="006937B4" w:rsidRDefault="00503FBF" w:rsidP="00BC737D">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503FBF" w:rsidRPr="006937B4" w:rsidRDefault="00503FBF" w:rsidP="00BC737D">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telefax, e-naslov):</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503FBF" w:rsidRPr="006937B4" w:rsidRDefault="00503FBF" w:rsidP="00BC737D">
            <w:pPr>
              <w:jc w:val="both"/>
              <w:rPr>
                <w:rFonts w:ascii="Arial Narrow" w:hAnsi="Arial Narrow" w:cs="Arial"/>
                <w:sz w:val="20"/>
                <w:szCs w:val="20"/>
              </w:rPr>
            </w:pPr>
          </w:p>
        </w:tc>
      </w:tr>
    </w:tbl>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2. Predmet naročila:</w:t>
      </w:r>
    </w:p>
    <w:p w:rsidR="00503FBF" w:rsidRPr="006937B4" w:rsidRDefault="00503FBF" w:rsidP="00503FBF">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03FBF" w:rsidRPr="006937B4" w:rsidTr="00BC737D">
        <w:tc>
          <w:tcPr>
            <w:tcW w:w="2268" w:type="dxa"/>
          </w:tcPr>
          <w:p w:rsidR="00503FBF" w:rsidRPr="006937B4" w:rsidRDefault="00503FBF" w:rsidP="00BC737D">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503FBF" w:rsidRPr="006937B4" w:rsidRDefault="00503FBF" w:rsidP="00BC737D">
            <w:pPr>
              <w:jc w:val="both"/>
              <w:rPr>
                <w:rFonts w:ascii="Arial Narrow" w:hAnsi="Arial Narrow" w:cs="Arial"/>
                <w:sz w:val="20"/>
                <w:szCs w:val="20"/>
              </w:rPr>
            </w:pPr>
          </w:p>
        </w:tc>
      </w:tr>
      <w:tr w:rsidR="00503FBF" w:rsidRPr="006937B4" w:rsidTr="00BC737D">
        <w:tc>
          <w:tcPr>
            <w:tcW w:w="2268" w:type="dxa"/>
          </w:tcPr>
          <w:p w:rsidR="00503FBF" w:rsidRPr="006937B4" w:rsidRDefault="00503FBF" w:rsidP="00BC737D">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503FBF" w:rsidRPr="006937B4" w:rsidRDefault="00503FBF" w:rsidP="00BC737D">
            <w:pPr>
              <w:jc w:val="both"/>
              <w:rPr>
                <w:rFonts w:ascii="Arial Narrow" w:hAnsi="Arial Narrow" w:cs="Arial"/>
                <w:sz w:val="20"/>
                <w:szCs w:val="20"/>
              </w:rPr>
            </w:pPr>
          </w:p>
        </w:tc>
      </w:tr>
    </w:tbl>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503FBF" w:rsidRPr="006937B4"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503FBF" w:rsidRPr="006937B4" w:rsidRDefault="00503FBF" w:rsidP="00503FBF">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503FBF" w:rsidRPr="006937B4" w:rsidRDefault="00503FBF" w:rsidP="00503FBF">
      <w:pPr>
        <w:jc w:val="both"/>
        <w:rPr>
          <w:rFonts w:ascii="Arial Narrow" w:hAnsi="Arial Narrow" w:cs="Arial"/>
          <w:b/>
          <w:sz w:val="20"/>
          <w:szCs w:val="20"/>
          <w:u w:val="single"/>
        </w:rPr>
      </w:pPr>
    </w:p>
    <w:p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503FBF" w:rsidRPr="006937B4" w:rsidRDefault="00503FBF" w:rsidP="00503FBF">
      <w:pPr>
        <w:rPr>
          <w:rFonts w:ascii="Arial Narrow" w:hAnsi="Arial Narrow" w:cs="Arial"/>
          <w:sz w:val="20"/>
          <w:szCs w:val="20"/>
        </w:rPr>
      </w:pPr>
    </w:p>
    <w:p w:rsidR="00503FBF" w:rsidRPr="006937B4" w:rsidRDefault="00503FBF" w:rsidP="00503FBF">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503FBF" w:rsidRPr="006937B4" w:rsidRDefault="00503FBF" w:rsidP="00503FBF">
      <w:pPr>
        <w:jc w:val="center"/>
        <w:rPr>
          <w:rFonts w:ascii="Arial Narrow" w:hAnsi="Arial Narrow" w:cs="Arial"/>
          <w:b/>
          <w:sz w:val="20"/>
          <w:szCs w:val="20"/>
        </w:rPr>
      </w:pPr>
    </w:p>
    <w:p w:rsidR="00503FBF" w:rsidRPr="006937B4" w:rsidRDefault="00503FBF" w:rsidP="00503FBF">
      <w:pPr>
        <w:jc w:val="center"/>
        <w:rPr>
          <w:rFonts w:ascii="Arial Narrow" w:hAnsi="Arial Narrow" w:cs="Arial"/>
          <w:b/>
          <w:sz w:val="20"/>
          <w:szCs w:val="20"/>
        </w:rPr>
      </w:pPr>
      <w:r w:rsidRPr="006937B4">
        <w:rPr>
          <w:rFonts w:ascii="Arial Narrow" w:hAnsi="Arial Narrow" w:cs="Arial"/>
          <w:b/>
          <w:sz w:val="20"/>
          <w:szCs w:val="20"/>
        </w:rPr>
        <w:t>I Z J A V L J A M,</w:t>
      </w:r>
    </w:p>
    <w:p w:rsidR="00503FBF" w:rsidRPr="006937B4" w:rsidRDefault="00503FBF" w:rsidP="00503FBF">
      <w:pPr>
        <w:jc w:val="center"/>
        <w:rPr>
          <w:rFonts w:ascii="Arial Narrow" w:hAnsi="Arial Narrow" w:cs="Arial"/>
          <w:b/>
          <w:sz w:val="20"/>
          <w:szCs w:val="20"/>
        </w:rPr>
      </w:pPr>
    </w:p>
    <w:p w:rsidR="00503FBF" w:rsidRPr="006937B4" w:rsidRDefault="00503FBF" w:rsidP="00503FBF">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rsidR="00503FBF" w:rsidRPr="006937B4" w:rsidRDefault="00503FBF" w:rsidP="00503FBF">
      <w:pPr>
        <w:jc w:val="both"/>
        <w:rPr>
          <w:rFonts w:ascii="Arial Narrow" w:hAnsi="Arial Narrow" w:cs="Arial"/>
          <w:sz w:val="20"/>
          <w:szCs w:val="20"/>
        </w:rPr>
      </w:pPr>
    </w:p>
    <w:p w:rsidR="00503FBF" w:rsidRPr="006937B4" w:rsidRDefault="00503FBF" w:rsidP="00503FBF">
      <w:pPr>
        <w:jc w:val="both"/>
        <w:rPr>
          <w:rFonts w:ascii="Arial Narrow" w:hAnsi="Arial Narrow" w:cs="Arial"/>
          <w:sz w:val="20"/>
          <w:szCs w:val="20"/>
        </w:rPr>
      </w:pPr>
      <w:r w:rsidRPr="006937B4">
        <w:rPr>
          <w:rFonts w:ascii="Arial Narrow" w:hAnsi="Arial Narrow" w:cs="Arial"/>
          <w:sz w:val="20"/>
          <w:szCs w:val="20"/>
        </w:rPr>
        <w:t>Datum: __________</w:t>
      </w:r>
    </w:p>
    <w:p w:rsidR="00503FBF" w:rsidRPr="006937B4" w:rsidRDefault="00503FBF" w:rsidP="00503FBF">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503FBF" w:rsidRDefault="00503FBF" w:rsidP="00503FBF">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503FBF" w:rsidRDefault="00503FBF" w:rsidP="00503FBF">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rsidR="00503FBF" w:rsidRPr="00D62881" w:rsidRDefault="00503FBF" w:rsidP="00503FBF">
      <w:pPr>
        <w:jc w:val="center"/>
        <w:rPr>
          <w:rFonts w:ascii="Arial Narrow" w:hAnsi="Arial Narrow"/>
          <w:b/>
          <w:sz w:val="22"/>
          <w:szCs w:val="22"/>
        </w:rPr>
      </w:pPr>
      <w:r w:rsidRPr="00D62881">
        <w:rPr>
          <w:rFonts w:ascii="Arial Narrow" w:hAnsi="Arial Narrow"/>
          <w:b/>
          <w:sz w:val="22"/>
          <w:szCs w:val="22"/>
        </w:rPr>
        <w:lastRenderedPageBreak/>
        <w:t>NAVODILO ZA IZPOLNJEVANJE PREDRAČUNA (DRUGI DOKUMENTI)</w:t>
      </w:r>
    </w:p>
    <w:p w:rsidR="00503FBF" w:rsidRPr="00D62881" w:rsidRDefault="00503FBF" w:rsidP="00503FBF">
      <w:pPr>
        <w:jc w:val="both"/>
        <w:rPr>
          <w:rFonts w:ascii="Arial Narrow" w:hAnsi="Arial Narrow"/>
          <w:b/>
          <w:sz w:val="22"/>
          <w:szCs w:val="22"/>
        </w:rPr>
      </w:pPr>
    </w:p>
    <w:p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rsidR="00503FBF" w:rsidRPr="00D62881" w:rsidRDefault="00503FBF" w:rsidP="00503FBF">
      <w:pPr>
        <w:ind w:left="644"/>
        <w:jc w:val="both"/>
        <w:rPr>
          <w:rFonts w:ascii="Arial Narrow" w:hAnsi="Arial Narrow"/>
          <w:sz w:val="22"/>
          <w:szCs w:val="22"/>
        </w:rPr>
      </w:pPr>
    </w:p>
    <w:p w:rsidR="00503FBF" w:rsidRPr="00D62881" w:rsidRDefault="00503FBF" w:rsidP="00503FBF">
      <w:pPr>
        <w:jc w:val="both"/>
        <w:rPr>
          <w:rFonts w:ascii="Arial Narrow" w:hAnsi="Arial Narrow"/>
          <w:sz w:val="22"/>
          <w:szCs w:val="22"/>
        </w:rPr>
      </w:pPr>
      <w:r w:rsidRPr="00D62881">
        <w:rPr>
          <w:rFonts w:ascii="Arial Narrow" w:hAnsi="Arial Narrow"/>
          <w:sz w:val="22"/>
          <w:szCs w:val="22"/>
        </w:rPr>
        <w:t xml:space="preserve">TABELA JE PRIPRAVLJENA V EXCELU 2007 IN SHRANJENA POD IMENOM: </w:t>
      </w:r>
      <w:r w:rsidRPr="00D62881">
        <w:rPr>
          <w:rFonts w:ascii="Arial Narrow" w:hAnsi="Arial Narrow"/>
          <w:b/>
          <w:color w:val="0000FF"/>
          <w:sz w:val="22"/>
          <w:szCs w:val="22"/>
          <w:highlight w:val="yellow"/>
        </w:rPr>
        <w:t>845080104-094-18_1</w:t>
      </w:r>
      <w:r w:rsidRPr="00D62881">
        <w:rPr>
          <w:rFonts w:ascii="Arial Narrow" w:hAnsi="Arial Narrow"/>
          <w:b/>
          <w:bCs/>
          <w:caps/>
          <w:color w:val="0000FF"/>
          <w:sz w:val="22"/>
          <w:szCs w:val="22"/>
          <w:highlight w:val="yellow"/>
        </w:rPr>
        <w:t>.</w:t>
      </w:r>
      <w:r w:rsidRPr="00D62881">
        <w:rPr>
          <w:rFonts w:ascii="Arial Narrow" w:hAnsi="Arial Narrow"/>
          <w:sz w:val="22"/>
          <w:szCs w:val="22"/>
          <w:highlight w:val="yellow"/>
        </w:rPr>
        <w:t xml:space="preserve"> </w:t>
      </w:r>
      <w:r w:rsidRPr="00D62881">
        <w:rPr>
          <w:rFonts w:ascii="Arial Narrow" w:hAnsi="Arial Narrow"/>
          <w:sz w:val="22"/>
          <w:szCs w:val="22"/>
        </w:rPr>
        <w:t xml:space="preserve">PONUDNIKOM, ZARADI ZAGOTAVLJANJA VNOSA PONUDB V INFORMACIJSKI SISTEM, </w:t>
      </w:r>
      <w:r w:rsidRPr="00D62881">
        <w:rPr>
          <w:rFonts w:ascii="Arial Narrow" w:hAnsi="Arial Narrow"/>
          <w:sz w:val="22"/>
          <w:szCs w:val="22"/>
          <w:u w:val="single"/>
        </w:rPr>
        <w:t>NI DOVOLJENO KAKORKOLI SPREMINJATI OBLIKE, NASTAVITVE ALI VSEBINE TABELE (npr. ime stolpca, formule, št. decimalnih mest ipd.), TUDI NI DOVOLJENO DODAJANJE ALI BRISANJE VRSTIC ALI STOLPCEV</w:t>
      </w:r>
      <w:r w:rsidRPr="00D62881">
        <w:rPr>
          <w:rFonts w:ascii="Arial Narrow" w:hAnsi="Arial Narrow"/>
          <w:sz w:val="22"/>
          <w:szCs w:val="22"/>
        </w:rPr>
        <w:t>.</w:t>
      </w:r>
    </w:p>
    <w:p w:rsidR="00503FBF" w:rsidRPr="00D62881" w:rsidRDefault="00503FBF" w:rsidP="00503FBF">
      <w:pPr>
        <w:pStyle w:val="Odstavekseznama"/>
        <w:rPr>
          <w:rFonts w:ascii="Arial Narrow" w:hAnsi="Arial Narrow"/>
          <w:sz w:val="22"/>
          <w:szCs w:val="22"/>
        </w:rPr>
      </w:pPr>
    </w:p>
    <w:p w:rsidR="00503FBF" w:rsidRPr="00D62881" w:rsidRDefault="00503FBF" w:rsidP="00503FBF">
      <w:pPr>
        <w:ind w:left="644"/>
        <w:jc w:val="both"/>
        <w:rPr>
          <w:rFonts w:ascii="Arial Narrow" w:hAnsi="Arial Narrow"/>
          <w:sz w:val="22"/>
          <w:szCs w:val="22"/>
        </w:rPr>
      </w:pPr>
    </w:p>
    <w:p w:rsidR="00503FBF" w:rsidRDefault="00503FBF" w:rsidP="00503FBF">
      <w:pPr>
        <w:jc w:val="both"/>
        <w:rPr>
          <w:rFonts w:ascii="Arial Narrow" w:hAnsi="Arial Narrow"/>
          <w:b/>
          <w:sz w:val="22"/>
          <w:szCs w:val="22"/>
        </w:rPr>
      </w:pPr>
      <w:r w:rsidRPr="00D62881">
        <w:rPr>
          <w:rFonts w:ascii="Arial Narrow" w:hAnsi="Arial Narrow"/>
          <w:sz w:val="22"/>
          <w:szCs w:val="22"/>
        </w:rPr>
        <w:t xml:space="preserve">IZPOLNJEVANJE TABELE PREDRAČUNA  </w:t>
      </w:r>
      <w:r w:rsidRPr="00D62881">
        <w:rPr>
          <w:rFonts w:ascii="Arial Narrow" w:hAnsi="Arial Narrow"/>
          <w:b/>
          <w:color w:val="0000FF"/>
          <w:sz w:val="22"/>
          <w:szCs w:val="22"/>
          <w:highlight w:val="yellow"/>
        </w:rPr>
        <w:t>845080104-094-18_</w:t>
      </w:r>
      <w:r w:rsidRPr="00071126">
        <w:rPr>
          <w:rFonts w:ascii="Arial Narrow" w:hAnsi="Arial Narrow"/>
          <w:b/>
          <w:color w:val="0000FF"/>
          <w:sz w:val="22"/>
          <w:szCs w:val="22"/>
          <w:highlight w:val="yellow"/>
        </w:rPr>
        <w:t>1</w:t>
      </w:r>
      <w:r w:rsidRPr="00CB665A">
        <w:rPr>
          <w:rFonts w:ascii="Arial Narrow" w:hAnsi="Arial Narrow"/>
          <w:b/>
          <w:color w:val="0000FF"/>
          <w:sz w:val="22"/>
          <w:szCs w:val="22"/>
          <w:highlight w:val="yellow"/>
        </w:rPr>
        <w:t xml:space="preserve"> in Specifikacije predračuna</w:t>
      </w:r>
      <w:r w:rsidRPr="00D62881">
        <w:rPr>
          <w:rFonts w:ascii="Arial Narrow" w:hAnsi="Arial Narrow"/>
          <w:b/>
          <w:sz w:val="22"/>
          <w:szCs w:val="22"/>
        </w:rPr>
        <w:t>:</w:t>
      </w:r>
    </w:p>
    <w:p w:rsidR="00503FBF" w:rsidRPr="00D62881" w:rsidRDefault="00503FBF" w:rsidP="00503FBF">
      <w:pPr>
        <w:jc w:val="both"/>
        <w:rPr>
          <w:rFonts w:ascii="Arial Narrow" w:hAnsi="Arial Narrow"/>
          <w:b/>
          <w:sz w:val="22"/>
          <w:szCs w:val="22"/>
        </w:rPr>
      </w:pPr>
    </w:p>
    <w:p w:rsidR="00503FBF" w:rsidRDefault="00503FBF" w:rsidP="00CD5BB8">
      <w:pPr>
        <w:pStyle w:val="Odstavekseznama"/>
        <w:numPr>
          <w:ilvl w:val="1"/>
          <w:numId w:val="30"/>
        </w:numPr>
        <w:jc w:val="both"/>
        <w:rPr>
          <w:rFonts w:ascii="Arial Narrow" w:hAnsi="Arial Narrow"/>
          <w:sz w:val="22"/>
          <w:szCs w:val="22"/>
          <w:highlight w:val="cyan"/>
        </w:rPr>
      </w:pPr>
      <w:r w:rsidRPr="001F06F6">
        <w:rPr>
          <w:rFonts w:ascii="Arial Narrow" w:hAnsi="Arial Narrow"/>
          <w:b/>
          <w:sz w:val="22"/>
          <w:szCs w:val="22"/>
        </w:rPr>
        <w:t xml:space="preserve">KORAK: </w:t>
      </w:r>
      <w:r w:rsidRPr="001F06F6">
        <w:rPr>
          <w:rFonts w:ascii="Arial Narrow" w:hAnsi="Arial Narrow"/>
          <w:sz w:val="22"/>
          <w:szCs w:val="22"/>
          <w:highlight w:val="cyan"/>
        </w:rPr>
        <w:t>Ponudnik mora, za sklope, ki jih ponuja,</w:t>
      </w:r>
      <w:r>
        <w:rPr>
          <w:rFonts w:ascii="Arial Narrow" w:hAnsi="Arial Narrow"/>
          <w:sz w:val="22"/>
          <w:szCs w:val="22"/>
          <w:highlight w:val="cyan"/>
        </w:rPr>
        <w:t xml:space="preserve"> najprej </w:t>
      </w:r>
      <w:r w:rsidRPr="001F06F6">
        <w:rPr>
          <w:rFonts w:ascii="Arial Narrow" w:hAnsi="Arial Narrow"/>
          <w:sz w:val="22"/>
          <w:szCs w:val="22"/>
          <w:highlight w:val="cyan"/>
        </w:rPr>
        <w:t xml:space="preserve"> izpolniti </w:t>
      </w:r>
      <w:r w:rsidRPr="00CB665A">
        <w:rPr>
          <w:rFonts w:ascii="Arial Narrow" w:hAnsi="Arial Narrow"/>
          <w:b/>
          <w:sz w:val="22"/>
          <w:szCs w:val="22"/>
          <w:highlight w:val="cyan"/>
        </w:rPr>
        <w:t>Specifikacijo predračuna</w:t>
      </w:r>
      <w:r w:rsidRPr="001F06F6">
        <w:rPr>
          <w:rFonts w:ascii="Arial Narrow" w:hAnsi="Arial Narrow"/>
          <w:sz w:val="22"/>
          <w:szCs w:val="22"/>
          <w:highlight w:val="cyan"/>
        </w:rPr>
        <w:t xml:space="preserve"> in sicer: </w:t>
      </w:r>
    </w:p>
    <w:p w:rsidR="00503FBF" w:rsidRPr="001F06F6" w:rsidRDefault="00503FBF" w:rsidP="00503FBF">
      <w:pPr>
        <w:pStyle w:val="Odstavekseznama"/>
        <w:ind w:left="1440"/>
        <w:jc w:val="both"/>
        <w:rPr>
          <w:rFonts w:ascii="Arial Narrow" w:hAnsi="Arial Narrow"/>
          <w:sz w:val="22"/>
          <w:szCs w:val="22"/>
          <w:highlight w:val="cyan"/>
        </w:rPr>
      </w:pPr>
    </w:p>
    <w:tbl>
      <w:tblPr>
        <w:tblStyle w:val="Tabelamrea"/>
        <w:tblW w:w="9274" w:type="dxa"/>
        <w:tblInd w:w="644" w:type="dxa"/>
        <w:tblLook w:val="04A0" w:firstRow="1" w:lastRow="0" w:firstColumn="1" w:lastColumn="0" w:noHBand="0" w:noVBand="1"/>
      </w:tblPr>
      <w:tblGrid>
        <w:gridCol w:w="1194"/>
        <w:gridCol w:w="3686"/>
        <w:gridCol w:w="4394"/>
      </w:tblGrid>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SKLOP</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PONUDNIK MORA IZPOLNITI NASLEDNJE STOLPCE (modra polja)</w:t>
            </w:r>
          </w:p>
        </w:tc>
        <w:tc>
          <w:tcPr>
            <w:tcW w:w="4394" w:type="dxa"/>
          </w:tcPr>
          <w:p w:rsidR="00503FBF" w:rsidRPr="001F06F6" w:rsidRDefault="00503FBF" w:rsidP="00BC737D">
            <w:pPr>
              <w:jc w:val="both"/>
              <w:rPr>
                <w:rFonts w:ascii="Arial" w:hAnsi="Arial" w:cs="Arial"/>
                <w:sz w:val="20"/>
                <w:szCs w:val="20"/>
                <w:highlight w:val="cyan"/>
              </w:rPr>
            </w:pPr>
            <w:r w:rsidRPr="001F06F6">
              <w:rPr>
                <w:rFonts w:ascii="Calibri" w:hAnsi="Calibri" w:cs="Calibri"/>
                <w:sz w:val="20"/>
                <w:szCs w:val="20"/>
                <w:highlight w:val="cyan"/>
              </w:rPr>
              <w:t>*</w:t>
            </w:r>
            <w:r w:rsidRPr="001F06F6">
              <w:rPr>
                <w:rFonts w:ascii="Arial" w:hAnsi="Arial" w:cs="Arial"/>
                <w:sz w:val="20"/>
                <w:szCs w:val="20"/>
                <w:highlight w:val="cyan"/>
              </w:rPr>
              <w:t>V kolikor je za izvedbo analize potreben dodatni potrošni material ponudnik izpolni tudi pomožno tabelo (modra polja) in skupni znesek brez DDV/leto za 1 KPL (rumeno polje) vpiše v vrstico DODATEN MATERIAL - POTROŠNI MATERIAL POTREBEN ZA IZVEDBO ANALIZE*  in pod ustrezno pozicijo tabele predračuna 845080104-094-18_1</w:t>
            </w:r>
          </w:p>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1,2,3</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G, H, I, J, K, L</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4A</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E, F, G, H, I, J</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4B</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E, F, G, H, I, J</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5</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M, N, O, P</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DA</w:t>
            </w: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6</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M, N, O, P</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DA</w:t>
            </w: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7</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O, P</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8</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I, J, K, N, O</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9</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O</w:t>
            </w:r>
          </w:p>
        </w:tc>
        <w:tc>
          <w:tcPr>
            <w:tcW w:w="4394" w:type="dxa"/>
          </w:tcPr>
          <w:p w:rsidR="00503FBF" w:rsidRPr="001F06F6" w:rsidRDefault="00503FBF" w:rsidP="00BC737D">
            <w:pPr>
              <w:pStyle w:val="Odstavekseznama"/>
              <w:ind w:left="0"/>
              <w:jc w:val="both"/>
              <w:rPr>
                <w:rFonts w:ascii="Arial Narrow" w:hAnsi="Arial Narrow"/>
                <w:sz w:val="22"/>
                <w:szCs w:val="22"/>
                <w:highlight w:val="cyan"/>
              </w:rPr>
            </w:pPr>
          </w:p>
        </w:tc>
      </w:tr>
      <w:tr w:rsidR="00503FBF" w:rsidRPr="001F06F6" w:rsidTr="00BC737D">
        <w:tc>
          <w:tcPr>
            <w:tcW w:w="1194"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10</w:t>
            </w:r>
          </w:p>
        </w:tc>
        <w:tc>
          <w:tcPr>
            <w:tcW w:w="3686" w:type="dxa"/>
          </w:tcPr>
          <w:p w:rsidR="00503FBF" w:rsidRPr="001F06F6" w:rsidRDefault="00503FBF" w:rsidP="00BC737D">
            <w:pPr>
              <w:pStyle w:val="Odstavekseznama"/>
              <w:ind w:left="0"/>
              <w:jc w:val="both"/>
              <w:rPr>
                <w:rFonts w:ascii="Arial Narrow" w:hAnsi="Arial Narrow"/>
                <w:sz w:val="22"/>
                <w:szCs w:val="22"/>
                <w:highlight w:val="cyan"/>
              </w:rPr>
            </w:pPr>
            <w:r w:rsidRPr="001F06F6">
              <w:rPr>
                <w:rFonts w:ascii="Arial Narrow" w:hAnsi="Arial Narrow"/>
                <w:sz w:val="22"/>
                <w:szCs w:val="22"/>
                <w:highlight w:val="cyan"/>
              </w:rPr>
              <w:t>J, K, L, M, N, O, P</w:t>
            </w:r>
          </w:p>
        </w:tc>
        <w:tc>
          <w:tcPr>
            <w:tcW w:w="4394" w:type="dxa"/>
          </w:tcPr>
          <w:p w:rsidR="00503FBF" w:rsidRPr="001F06F6" w:rsidRDefault="00503FBF" w:rsidP="00BC737D">
            <w:pPr>
              <w:pStyle w:val="Odstavekseznama"/>
              <w:ind w:left="0"/>
              <w:jc w:val="both"/>
              <w:rPr>
                <w:rFonts w:ascii="Arial Narrow" w:hAnsi="Arial Narrow"/>
                <w:sz w:val="22"/>
                <w:szCs w:val="22"/>
              </w:rPr>
            </w:pPr>
            <w:r w:rsidRPr="001F06F6">
              <w:rPr>
                <w:rFonts w:ascii="Arial Narrow" w:hAnsi="Arial Narrow"/>
                <w:sz w:val="22"/>
                <w:szCs w:val="22"/>
                <w:highlight w:val="cyan"/>
              </w:rPr>
              <w:t>DA</w:t>
            </w:r>
          </w:p>
        </w:tc>
      </w:tr>
    </w:tbl>
    <w:p w:rsidR="00503FBF" w:rsidRDefault="00503FBF" w:rsidP="00503FBF">
      <w:pPr>
        <w:ind w:left="644"/>
        <w:jc w:val="both"/>
        <w:rPr>
          <w:rFonts w:ascii="Arial Narrow" w:hAnsi="Arial Narrow"/>
          <w:sz w:val="22"/>
          <w:szCs w:val="22"/>
        </w:rPr>
      </w:pPr>
    </w:p>
    <w:p w:rsidR="00503FBF" w:rsidRDefault="00503FBF" w:rsidP="00CD5BB8">
      <w:pPr>
        <w:pStyle w:val="Odstavekseznama"/>
        <w:numPr>
          <w:ilvl w:val="1"/>
          <w:numId w:val="30"/>
        </w:numPr>
        <w:jc w:val="both"/>
        <w:rPr>
          <w:rFonts w:ascii="Arial Narrow" w:hAnsi="Arial Narrow"/>
          <w:sz w:val="22"/>
          <w:szCs w:val="22"/>
        </w:rPr>
      </w:pPr>
      <w:r w:rsidRPr="00071126">
        <w:rPr>
          <w:rFonts w:ascii="Arial Narrow" w:hAnsi="Arial Narrow"/>
          <w:b/>
          <w:sz w:val="22"/>
          <w:szCs w:val="22"/>
        </w:rPr>
        <w:t xml:space="preserve"> KORAK</w:t>
      </w:r>
      <w:r w:rsidRPr="00071126">
        <w:rPr>
          <w:rFonts w:ascii="Arial Narrow" w:hAnsi="Arial Narrow"/>
          <w:sz w:val="22"/>
          <w:szCs w:val="22"/>
        </w:rPr>
        <w:t>:</w:t>
      </w:r>
      <w:r>
        <w:rPr>
          <w:rFonts w:ascii="Arial Narrow" w:hAnsi="Arial Narrow"/>
          <w:sz w:val="22"/>
          <w:szCs w:val="22"/>
        </w:rPr>
        <w:t xml:space="preserve"> </w:t>
      </w:r>
      <w:r w:rsidRPr="00D62881">
        <w:rPr>
          <w:rFonts w:ascii="Arial Narrow" w:hAnsi="Arial Narrow"/>
          <w:sz w:val="22"/>
          <w:szCs w:val="22"/>
        </w:rPr>
        <w:t xml:space="preserve">Ponudnik mora, za sklope, ki jih ponuja,  izpolniti tabelo </w:t>
      </w:r>
      <w:r w:rsidRPr="00D62881">
        <w:rPr>
          <w:rFonts w:ascii="Arial Narrow" w:hAnsi="Arial Narrow"/>
          <w:b/>
          <w:color w:val="0000FF"/>
          <w:sz w:val="22"/>
          <w:szCs w:val="22"/>
          <w:highlight w:val="yellow"/>
        </w:rPr>
        <w:t>845080104-094-18_1</w:t>
      </w:r>
      <w:r>
        <w:rPr>
          <w:rFonts w:ascii="Arial Narrow" w:hAnsi="Arial Narrow"/>
          <w:b/>
          <w:color w:val="0000FF"/>
          <w:sz w:val="22"/>
          <w:szCs w:val="22"/>
        </w:rPr>
        <w:t xml:space="preserve"> </w:t>
      </w:r>
      <w:r w:rsidRPr="00D62881">
        <w:rPr>
          <w:rFonts w:ascii="Arial Narrow" w:hAnsi="Arial Narrow"/>
          <w:sz w:val="22"/>
          <w:szCs w:val="22"/>
        </w:rPr>
        <w:t>in sicer</w:t>
      </w:r>
      <w:r>
        <w:rPr>
          <w:rFonts w:ascii="Arial Narrow" w:hAnsi="Arial Narrow"/>
          <w:sz w:val="22"/>
          <w:szCs w:val="22"/>
        </w:rPr>
        <w:t>:</w:t>
      </w:r>
    </w:p>
    <w:p w:rsidR="00503FBF" w:rsidRPr="00071126" w:rsidRDefault="00503FBF" w:rsidP="00503FBF">
      <w:pPr>
        <w:pStyle w:val="Odstavekseznama"/>
        <w:ind w:left="1440"/>
        <w:jc w:val="both"/>
        <w:rPr>
          <w:rFonts w:ascii="Arial Narrow" w:hAnsi="Arial Narrow"/>
          <w:sz w:val="22"/>
          <w:szCs w:val="22"/>
        </w:rPr>
      </w:pPr>
    </w:p>
    <w:p w:rsidR="00503FBF" w:rsidRPr="00D62881" w:rsidRDefault="00503FBF" w:rsidP="00CD5BB8">
      <w:pPr>
        <w:numPr>
          <w:ilvl w:val="0"/>
          <w:numId w:val="30"/>
        </w:numPr>
        <w:jc w:val="both"/>
        <w:rPr>
          <w:rFonts w:ascii="Arial Narrow" w:hAnsi="Arial Narrow"/>
          <w:sz w:val="22"/>
          <w:szCs w:val="22"/>
        </w:rPr>
      </w:pPr>
      <w:r w:rsidRPr="00D62881">
        <w:rPr>
          <w:rFonts w:ascii="Arial Narrow" w:hAnsi="Arial Narrow"/>
          <w:sz w:val="22"/>
          <w:szCs w:val="22"/>
        </w:rPr>
        <w:t xml:space="preserve">v sklopih od 1 do 3 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w:t>
      </w:r>
    </w:p>
    <w:p w:rsidR="00503FBF" w:rsidRPr="00D62881" w:rsidRDefault="00503FBF" w:rsidP="00CD5BB8">
      <w:pPr>
        <w:numPr>
          <w:ilvl w:val="0"/>
          <w:numId w:val="30"/>
        </w:numPr>
        <w:jc w:val="both"/>
        <w:rPr>
          <w:rFonts w:ascii="Arial Narrow" w:hAnsi="Arial Narrow"/>
          <w:sz w:val="22"/>
          <w:szCs w:val="22"/>
        </w:rPr>
      </w:pPr>
      <w:r w:rsidRPr="00D62881">
        <w:rPr>
          <w:rFonts w:ascii="Arial Narrow" w:hAnsi="Arial Narrow"/>
          <w:sz w:val="22"/>
          <w:szCs w:val="22"/>
        </w:rPr>
        <w:t xml:space="preserve">v sklopih od 4A do 10 stolpce: </w:t>
      </w:r>
      <w:r w:rsidRPr="00D62881">
        <w:rPr>
          <w:rFonts w:ascii="Arial Narrow" w:hAnsi="Arial Narrow"/>
          <w:b/>
          <w:sz w:val="22"/>
          <w:szCs w:val="22"/>
        </w:rPr>
        <w:t>G</w:t>
      </w:r>
      <w:r w:rsidRPr="00D62881">
        <w:rPr>
          <w:rFonts w:ascii="Arial Narrow" w:hAnsi="Arial Narrow"/>
          <w:sz w:val="22"/>
          <w:szCs w:val="22"/>
        </w:rPr>
        <w:t xml:space="preserve">, </w:t>
      </w:r>
      <w:r w:rsidRPr="00D62881">
        <w:rPr>
          <w:rFonts w:ascii="Arial Narrow" w:hAnsi="Arial Narrow"/>
          <w:b/>
          <w:sz w:val="22"/>
          <w:szCs w:val="22"/>
        </w:rPr>
        <w:t>I</w:t>
      </w:r>
      <w:r w:rsidRPr="00D62881">
        <w:rPr>
          <w:rFonts w:ascii="Arial Narrow" w:hAnsi="Arial Narrow"/>
          <w:sz w:val="22"/>
          <w:szCs w:val="22"/>
        </w:rPr>
        <w:t xml:space="preserve">, </w:t>
      </w:r>
      <w:r w:rsidRPr="00D62881">
        <w:rPr>
          <w:rFonts w:ascii="Arial Narrow" w:hAnsi="Arial Narrow"/>
          <w:b/>
          <w:sz w:val="22"/>
          <w:szCs w:val="22"/>
        </w:rPr>
        <w:t>J, M</w:t>
      </w:r>
      <w:r w:rsidRPr="00D62881">
        <w:rPr>
          <w:rFonts w:ascii="Arial Narrow" w:hAnsi="Arial Narrow"/>
          <w:sz w:val="22"/>
          <w:szCs w:val="22"/>
        </w:rPr>
        <w:t xml:space="preserve"> in </w:t>
      </w:r>
      <w:r w:rsidRPr="00D62881">
        <w:rPr>
          <w:rFonts w:ascii="Arial Narrow" w:hAnsi="Arial Narrow"/>
          <w:b/>
          <w:sz w:val="22"/>
          <w:szCs w:val="22"/>
        </w:rPr>
        <w:t>N</w:t>
      </w:r>
      <w:r w:rsidRPr="00D62881">
        <w:rPr>
          <w:rFonts w:ascii="Arial Narrow" w:hAnsi="Arial Narrow"/>
          <w:sz w:val="22"/>
          <w:szCs w:val="22"/>
        </w:rPr>
        <w:t xml:space="preserve"> (stolpci so pobarvani) izračun v ostalih stolpcih  se nato izvrši samodejno na osnovi že vnesenih formul, pri čemer morajo biti količine, ki bodo vnešene v stolpec </w:t>
      </w:r>
      <w:r w:rsidRPr="00D62881">
        <w:rPr>
          <w:rFonts w:ascii="Arial Narrow" w:hAnsi="Arial Narrow"/>
          <w:b/>
          <w:sz w:val="22"/>
          <w:szCs w:val="22"/>
        </w:rPr>
        <w:t xml:space="preserve">M identične količinam iz </w:t>
      </w:r>
      <w:r>
        <w:rPr>
          <w:rFonts w:ascii="Arial Narrow" w:hAnsi="Arial Narrow"/>
          <w:b/>
          <w:sz w:val="22"/>
          <w:szCs w:val="22"/>
        </w:rPr>
        <w:t>S</w:t>
      </w:r>
      <w:r w:rsidRPr="00D62881">
        <w:rPr>
          <w:rFonts w:ascii="Arial Narrow" w:hAnsi="Arial Narrow"/>
          <w:b/>
          <w:sz w:val="22"/>
          <w:szCs w:val="22"/>
        </w:rPr>
        <w:t>pecifikacije predračuna za ponujeni sklop:</w:t>
      </w:r>
    </w:p>
    <w:tbl>
      <w:tblPr>
        <w:tblStyle w:val="Tabelamrea"/>
        <w:tblW w:w="8423" w:type="dxa"/>
        <w:tblInd w:w="644" w:type="dxa"/>
        <w:tblLook w:val="04A0" w:firstRow="1" w:lastRow="0" w:firstColumn="1" w:lastColumn="0" w:noHBand="0" w:noVBand="1"/>
      </w:tblPr>
      <w:tblGrid>
        <w:gridCol w:w="2842"/>
        <w:gridCol w:w="5581"/>
      </w:tblGrid>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SKLOP</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PODATEK, KI SE VNESE V STOLPEC M TABELE PREDRAČUNA JE IDENTIČEN PODATKU IZ SPECIFIKACIJE PREDRAČUNA (rdeča barva), KI SE NAHAJA V STOLPCU:</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4A</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K</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4B</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K</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5</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6</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lastRenderedPageBreak/>
              <w:t>7</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8</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Q</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9</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r w:rsidR="00503FBF" w:rsidRPr="00D62881" w:rsidTr="00BC737D">
        <w:tc>
          <w:tcPr>
            <w:tcW w:w="2842" w:type="dxa"/>
          </w:tcPr>
          <w:p w:rsidR="00503FBF" w:rsidRPr="00D62881" w:rsidRDefault="00503FBF" w:rsidP="00BC737D">
            <w:pPr>
              <w:pStyle w:val="Odstavekseznama"/>
              <w:ind w:left="0"/>
              <w:jc w:val="both"/>
              <w:rPr>
                <w:rFonts w:ascii="Arial Narrow" w:hAnsi="Arial Narrow"/>
                <w:sz w:val="22"/>
                <w:szCs w:val="22"/>
              </w:rPr>
            </w:pPr>
            <w:r w:rsidRPr="00D62881">
              <w:rPr>
                <w:rFonts w:ascii="Arial Narrow" w:hAnsi="Arial Narrow"/>
                <w:sz w:val="22"/>
                <w:szCs w:val="22"/>
              </w:rPr>
              <w:t>10</w:t>
            </w:r>
          </w:p>
        </w:tc>
        <w:tc>
          <w:tcPr>
            <w:tcW w:w="5581" w:type="dxa"/>
          </w:tcPr>
          <w:p w:rsidR="00503FBF" w:rsidRPr="001F06F6" w:rsidRDefault="00503FBF" w:rsidP="00BC737D">
            <w:pPr>
              <w:pStyle w:val="Odstavekseznama"/>
              <w:ind w:left="0"/>
              <w:jc w:val="both"/>
              <w:rPr>
                <w:rFonts w:ascii="Arial Narrow" w:hAnsi="Arial Narrow"/>
                <w:color w:val="FF0000"/>
                <w:sz w:val="22"/>
                <w:szCs w:val="22"/>
              </w:rPr>
            </w:pPr>
            <w:r w:rsidRPr="001F06F6">
              <w:rPr>
                <w:rFonts w:ascii="Arial Narrow" w:hAnsi="Arial Narrow"/>
                <w:color w:val="FF0000"/>
                <w:sz w:val="22"/>
                <w:szCs w:val="22"/>
              </w:rPr>
              <w:t>R</w:t>
            </w:r>
          </w:p>
        </w:tc>
      </w:tr>
    </w:tbl>
    <w:p w:rsidR="00503FBF" w:rsidRPr="00D62881" w:rsidRDefault="00503FBF" w:rsidP="00503FBF">
      <w:pPr>
        <w:ind w:left="644"/>
        <w:jc w:val="both"/>
        <w:rPr>
          <w:rFonts w:ascii="Arial Narrow" w:hAnsi="Arial Narrow"/>
          <w:sz w:val="22"/>
          <w:szCs w:val="22"/>
        </w:rPr>
      </w:pPr>
    </w:p>
    <w:p w:rsidR="00503FBF" w:rsidRPr="00D62881" w:rsidRDefault="00503FBF" w:rsidP="00503FBF">
      <w:pPr>
        <w:ind w:left="644"/>
        <w:jc w:val="both"/>
        <w:rPr>
          <w:rFonts w:ascii="Arial Narrow" w:hAnsi="Arial Narrow"/>
          <w:sz w:val="22"/>
          <w:szCs w:val="22"/>
        </w:rPr>
      </w:pPr>
      <w:r w:rsidRPr="00D62881">
        <w:rPr>
          <w:rFonts w:ascii="Arial Narrow" w:hAnsi="Arial Narrow"/>
          <w:sz w:val="22"/>
          <w:szCs w:val="22"/>
        </w:rPr>
        <w:t>Količine morajo biti vnesene v tabelo  predračuna ročno,  kot cela števila (brez decimalnih mest)!</w:t>
      </w:r>
    </w:p>
    <w:p w:rsidR="00503FBF" w:rsidRPr="00D62881" w:rsidRDefault="00503FBF" w:rsidP="00503FBF">
      <w:pPr>
        <w:ind w:left="644"/>
        <w:jc w:val="both"/>
        <w:rPr>
          <w:rFonts w:ascii="Arial Narrow" w:hAnsi="Arial Narrow"/>
          <w:sz w:val="22"/>
          <w:szCs w:val="22"/>
        </w:rPr>
      </w:pPr>
    </w:p>
    <w:p w:rsidR="00503FBF" w:rsidRPr="00BF415F" w:rsidRDefault="00503FBF" w:rsidP="00CD5BB8">
      <w:pPr>
        <w:numPr>
          <w:ilvl w:val="0"/>
          <w:numId w:val="30"/>
        </w:numPr>
        <w:jc w:val="both"/>
        <w:rPr>
          <w:rFonts w:ascii="Arial Narrow" w:hAnsi="Arial Narrow"/>
          <w:sz w:val="22"/>
          <w:szCs w:val="22"/>
        </w:rPr>
      </w:pPr>
      <w:r w:rsidRPr="00BF415F">
        <w:rPr>
          <w:rFonts w:ascii="Arial Narrow" w:hAnsi="Arial Narrow"/>
          <w:sz w:val="22"/>
          <w:szCs w:val="22"/>
        </w:rPr>
        <w:t>V ceni na EM brez DDV (stolpec N) morajo biti zajeti vsi odvisni stroški (kot npr. trošarine, takse, zavarovanja, embalaža, transportna embalaža, prevoz, testiranja itd) in upoštevani vsi ponujeni popusti. 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503FBF" w:rsidRPr="00BF415F" w:rsidRDefault="00503FBF" w:rsidP="00CD5BB8">
      <w:pPr>
        <w:numPr>
          <w:ilvl w:val="0"/>
          <w:numId w:val="30"/>
        </w:numPr>
        <w:jc w:val="both"/>
        <w:rPr>
          <w:rFonts w:ascii="Arial Narrow" w:hAnsi="Arial Narrow"/>
          <w:sz w:val="22"/>
          <w:szCs w:val="22"/>
        </w:rPr>
      </w:pPr>
      <w:r w:rsidRPr="00BF415F">
        <w:rPr>
          <w:rFonts w:ascii="Arial Narrow" w:hAnsi="Arial Narrow"/>
          <w:sz w:val="22"/>
          <w:szCs w:val="22"/>
        </w:rPr>
        <w:t>V končni ponudbeni vrednosti z DDV morajo biti zajeti vsi odvisni stroški (kot npr. trošarine, takse, zavarovanja, embalaža, transportna embalaža, prevoz, testiranja itd), upoštevani vsi ponujeni popusti in DDV.</w:t>
      </w:r>
    </w:p>
    <w:p w:rsidR="00503FBF" w:rsidRPr="00E92BF3" w:rsidRDefault="00503FBF" w:rsidP="00503FBF">
      <w:pPr>
        <w:rPr>
          <w:rFonts w:ascii="Arial Narrow" w:hAnsi="Arial Narrow"/>
          <w:b/>
          <w:i/>
          <w:sz w:val="22"/>
          <w:szCs w:val="22"/>
        </w:rPr>
      </w:pPr>
    </w:p>
    <w:p w:rsidR="00503FBF" w:rsidRPr="00D62881" w:rsidRDefault="00503FBF" w:rsidP="00503FBF">
      <w:pPr>
        <w:jc w:val="both"/>
        <w:rPr>
          <w:rFonts w:ascii="Arial Narrow" w:hAnsi="Arial Narrow" w:cs="Arial"/>
          <w:b/>
          <w:caps/>
          <w:color w:val="FF0000"/>
          <w:sz w:val="22"/>
          <w:szCs w:val="22"/>
        </w:rPr>
      </w:pPr>
      <w:r w:rsidRPr="00BF415F">
        <w:rPr>
          <w:rFonts w:ascii="Arial Narrow" w:hAnsi="Arial Narrow" w:cs="Arial"/>
          <w:b/>
          <w:caps/>
          <w:color w:val="FF0000"/>
          <w:sz w:val="22"/>
          <w:szCs w:val="22"/>
        </w:rPr>
        <w:t xml:space="preserve">Ponudnik predloži v okviru ponudbe v sistemu e-JN znotraj zavihka »Drugi dokumenti« IZPOLNJENO </w:t>
      </w:r>
      <w:r w:rsidRPr="00BF415F">
        <w:rPr>
          <w:rFonts w:ascii="Arial Narrow" w:hAnsi="Arial Narrow" w:cs="Arial"/>
          <w:b/>
          <w:caps/>
          <w:color w:val="0000FF"/>
          <w:sz w:val="22"/>
          <w:szCs w:val="22"/>
        </w:rPr>
        <w:t xml:space="preserve">SPECIFIKACIJO PREDRAČUNA  v excel in pdf obliki </w:t>
      </w:r>
      <w:r w:rsidRPr="00BF415F">
        <w:rPr>
          <w:rFonts w:ascii="Arial Narrow" w:hAnsi="Arial Narrow" w:cs="Arial"/>
          <w:b/>
          <w:caps/>
          <w:color w:val="FF0000"/>
          <w:sz w:val="22"/>
          <w:szCs w:val="22"/>
        </w:rPr>
        <w:t xml:space="preserve">(IZPONJENO ZA SKLOP, KI GA PONUJA) IN izpolnjen predračun </w:t>
      </w:r>
      <w:r w:rsidRPr="00BF415F">
        <w:rPr>
          <w:rFonts w:ascii="Arial Narrow" w:hAnsi="Arial Narrow"/>
          <w:b/>
          <w:color w:val="0000FF"/>
          <w:sz w:val="22"/>
          <w:szCs w:val="22"/>
        </w:rPr>
        <w:t xml:space="preserve">845080104-094-18_1 </w:t>
      </w:r>
      <w:r w:rsidRPr="00BF415F">
        <w:rPr>
          <w:rFonts w:ascii="Arial Narrow" w:hAnsi="Arial Narrow" w:cs="Arial"/>
          <w:b/>
          <w:caps/>
          <w:color w:val="0000FF"/>
          <w:sz w:val="22"/>
          <w:szCs w:val="22"/>
        </w:rPr>
        <w:t>v</w:t>
      </w:r>
      <w:r w:rsidRPr="00BF415F">
        <w:rPr>
          <w:rFonts w:ascii="Arial Narrow" w:hAnsi="Arial Narrow" w:cs="Arial"/>
          <w:b/>
          <w:caps/>
          <w:color w:val="FF0000"/>
          <w:sz w:val="22"/>
          <w:szCs w:val="22"/>
        </w:rPr>
        <w:t xml:space="preserve"> </w:t>
      </w:r>
      <w:r w:rsidRPr="00BF415F">
        <w:rPr>
          <w:rFonts w:ascii="Arial Narrow" w:hAnsi="Arial Narrow" w:cs="Arial"/>
          <w:b/>
          <w:caps/>
          <w:color w:val="0000FF"/>
          <w:sz w:val="22"/>
          <w:szCs w:val="22"/>
        </w:rPr>
        <w:t>excel obliki</w:t>
      </w:r>
      <w:r w:rsidRPr="00BF415F">
        <w:rPr>
          <w:rFonts w:ascii="Arial Narrow" w:hAnsi="Arial Narrow" w:cs="Arial"/>
          <w:b/>
          <w:caps/>
          <w:color w:val="FF0000"/>
          <w:sz w:val="22"/>
          <w:szCs w:val="22"/>
        </w:rPr>
        <w:t xml:space="preserve">. PONUDBI MORA BITI PRILOŽEN </w:t>
      </w:r>
      <w:r w:rsidRPr="00BF415F">
        <w:rPr>
          <w:rFonts w:ascii="Arial Narrow" w:hAnsi="Arial Narrow" w:cs="Arial"/>
          <w:b/>
          <w:caps/>
          <w:color w:val="FF0000"/>
          <w:sz w:val="22"/>
          <w:szCs w:val="22"/>
          <w:u w:val="single"/>
        </w:rPr>
        <w:t>CELOTEN</w:t>
      </w:r>
      <w:r w:rsidRPr="00BF415F">
        <w:rPr>
          <w:rFonts w:ascii="Arial Narrow" w:hAnsi="Arial Narrow" w:cs="Arial"/>
          <w:b/>
          <w:caps/>
          <w:color w:val="FF0000"/>
          <w:sz w:val="22"/>
          <w:szCs w:val="22"/>
        </w:rPr>
        <w:t xml:space="preserve"> PREDRAČUN </w:t>
      </w:r>
      <w:r w:rsidRPr="00BF415F">
        <w:rPr>
          <w:rFonts w:ascii="Arial Narrow" w:hAnsi="Arial Narrow"/>
          <w:b/>
          <w:color w:val="0000FF"/>
          <w:sz w:val="22"/>
          <w:szCs w:val="22"/>
        </w:rPr>
        <w:t xml:space="preserve">845080104-094-18_1 </w:t>
      </w:r>
      <w:r w:rsidRPr="00BF415F">
        <w:rPr>
          <w:rFonts w:ascii="Arial Narrow" w:hAnsi="Arial Narrow" w:cs="Arial"/>
          <w:b/>
          <w:caps/>
          <w:color w:val="FF0000"/>
          <w:sz w:val="22"/>
          <w:szCs w:val="22"/>
        </w:rPr>
        <w:t>TUDI V PRIMERU, DA PONUDNIK PONUJA LE EN SKLOP!</w:t>
      </w:r>
    </w:p>
    <w:p w:rsidR="00503FBF" w:rsidRPr="002F4770" w:rsidRDefault="00503FBF" w:rsidP="00503FBF">
      <w:pPr>
        <w:jc w:val="both"/>
        <w:rPr>
          <w:rFonts w:ascii="Arial Narrow" w:hAnsi="Arial Narrow"/>
          <w:b/>
          <w:i/>
          <w:sz w:val="22"/>
          <w:szCs w:val="22"/>
        </w:rPr>
      </w:pPr>
    </w:p>
    <w:p w:rsidR="00503FBF" w:rsidRDefault="00503FBF" w:rsidP="00503FBF">
      <w:pPr>
        <w:rPr>
          <w:rFonts w:ascii="Arial Narrow" w:hAnsi="Arial Narrow"/>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p>
    <w:p w:rsidR="00503FBF" w:rsidRDefault="00503FBF" w:rsidP="00503FBF">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503FBF" w:rsidRDefault="00503FBF" w:rsidP="00503FBF">
      <w:pPr>
        <w:jc w:val="both"/>
        <w:rPr>
          <w:rFonts w:ascii="Arial Narrow" w:hAnsi="Arial Narrow" w:cs="Arial"/>
          <w:b/>
          <w:bCs/>
        </w:rPr>
      </w:pPr>
      <w:r>
        <w:rPr>
          <w:rFonts w:ascii="Arial Narrow" w:hAnsi="Arial Narrow" w:cs="Arial"/>
          <w:b/>
          <w:bCs/>
        </w:rPr>
        <w:t xml:space="preserve">Ponudnik mora izpolniti in priložiti ta obrazec in bo podpisan hkrati s podpisom celotne ponudbene dokumentacije. </w:t>
      </w:r>
    </w:p>
    <w:p w:rsidR="00503FBF" w:rsidRDefault="00503FBF" w:rsidP="00503FBF">
      <w:pPr>
        <w:rPr>
          <w:rFonts w:ascii="Arial Narrow" w:hAnsi="Arial Narrow" w:cs="Arial"/>
        </w:rPr>
      </w:pPr>
    </w:p>
    <w:p w:rsidR="00503FBF" w:rsidRDefault="00503FBF" w:rsidP="00503FBF">
      <w:pPr>
        <w:jc w:val="center"/>
        <w:rPr>
          <w:rFonts w:ascii="Arial Narrow" w:hAnsi="Arial Narrow" w:cs="Arial"/>
          <w:b/>
        </w:rPr>
      </w:pPr>
      <w:r>
        <w:rPr>
          <w:rFonts w:ascii="Arial Narrow" w:hAnsi="Arial Narrow" w:cs="Arial"/>
          <w:b/>
        </w:rPr>
        <w:t xml:space="preserve">IZJAVA/ PODATKI O UDELEŽBI FIZIČNIH IN PRAVNIH OSEB V LASTNIŠTVU </w:t>
      </w:r>
    </w:p>
    <w:p w:rsidR="00503FBF" w:rsidRDefault="00503FBF" w:rsidP="00503FBF">
      <w:pPr>
        <w:jc w:val="center"/>
        <w:rPr>
          <w:rFonts w:ascii="Arial Narrow" w:hAnsi="Arial Narrow" w:cs="Arial"/>
          <w:b/>
        </w:rPr>
      </w:pPr>
      <w:r>
        <w:rPr>
          <w:rFonts w:ascii="Arial Narrow" w:hAnsi="Arial Narrow" w:cs="Arial"/>
          <w:b/>
        </w:rPr>
        <w:t>PONUDNIKA</w:t>
      </w:r>
    </w:p>
    <w:p w:rsidR="00503FBF" w:rsidRDefault="00503FBF" w:rsidP="00503FBF">
      <w:pPr>
        <w:jc w:val="center"/>
        <w:rPr>
          <w:rFonts w:ascii="Arial Narrow" w:hAnsi="Arial Narrow" w:cs="Arial"/>
          <w:b/>
        </w:rPr>
      </w:pPr>
    </w:p>
    <w:p w:rsidR="00503FBF" w:rsidRDefault="00503FBF" w:rsidP="00503FBF">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503FBF" w:rsidRDefault="00503FBF" w:rsidP="00503FBF">
      <w:pPr>
        <w:rPr>
          <w:rFonts w:ascii="Arial Narrow" w:hAnsi="Arial Narrow" w:cs="Arial"/>
          <w:sz w:val="20"/>
          <w:szCs w:val="20"/>
        </w:rPr>
      </w:pPr>
    </w:p>
    <w:p w:rsidR="00503FBF" w:rsidRDefault="00503FBF" w:rsidP="00503FBF">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03FBF" w:rsidTr="00BC737D">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p w:rsidR="00503FBF" w:rsidRDefault="00503FBF" w:rsidP="00BC737D">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tc>
      </w:tr>
      <w:tr w:rsidR="00503FBF" w:rsidTr="00BC737D">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p w:rsidR="00503FBF" w:rsidRDefault="00503FBF" w:rsidP="00BC737D">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tc>
      </w:tr>
      <w:tr w:rsidR="00503FBF" w:rsidTr="00BC737D">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p w:rsidR="00503FBF" w:rsidRDefault="00503FBF" w:rsidP="00BC737D">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tc>
      </w:tr>
      <w:tr w:rsidR="00503FBF" w:rsidTr="00BC737D">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p w:rsidR="00503FBF" w:rsidRDefault="00503FBF" w:rsidP="00BC737D">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tc>
      </w:tr>
      <w:tr w:rsidR="00503FBF" w:rsidTr="00BC737D">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p w:rsidR="00503FBF" w:rsidRDefault="00503FBF" w:rsidP="00BC737D">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rPr>
                <w:rFonts w:ascii="Arial Narrow" w:hAnsi="Arial Narrow" w:cs="Arial"/>
                <w:b/>
                <w:sz w:val="20"/>
                <w:szCs w:val="20"/>
                <w:lang w:eastAsia="en-US"/>
              </w:rPr>
            </w:pPr>
          </w:p>
        </w:tc>
      </w:tr>
    </w:tbl>
    <w:p w:rsidR="00503FBF" w:rsidRDefault="00503FBF" w:rsidP="00503FBF">
      <w:pPr>
        <w:rPr>
          <w:rFonts w:ascii="Arial Narrow" w:hAnsi="Arial Narrow" w:cs="Arial"/>
          <w:sz w:val="20"/>
          <w:szCs w:val="20"/>
        </w:rPr>
      </w:pPr>
    </w:p>
    <w:p w:rsidR="00503FBF" w:rsidRDefault="00503FBF" w:rsidP="00503FBF">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r>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r>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r>
    </w:tbl>
    <w:p w:rsidR="00503FBF" w:rsidRDefault="00503FBF" w:rsidP="00503FBF">
      <w:pPr>
        <w:rPr>
          <w:rFonts w:ascii="Arial Narrow" w:hAnsi="Arial Narrow" w:cs="Arial"/>
          <w:sz w:val="20"/>
          <w:szCs w:val="20"/>
        </w:rPr>
      </w:pPr>
    </w:p>
    <w:p w:rsidR="00503FBF" w:rsidRDefault="00503FBF" w:rsidP="00503FBF">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r>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r>
      <w:tr w:rsidR="00503FBF" w:rsidTr="00BC737D">
        <w:tc>
          <w:tcPr>
            <w:tcW w:w="534"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p w:rsidR="00503FBF" w:rsidRDefault="00503FBF" w:rsidP="00BC737D">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03FBF" w:rsidRDefault="00503FBF" w:rsidP="00BC737D">
            <w:pPr>
              <w:spacing w:line="256" w:lineRule="auto"/>
              <w:jc w:val="center"/>
              <w:rPr>
                <w:rFonts w:ascii="Arial Narrow" w:hAnsi="Arial Narrow" w:cs="Arial"/>
                <w:sz w:val="20"/>
                <w:szCs w:val="20"/>
                <w:lang w:eastAsia="en-US"/>
              </w:rPr>
            </w:pPr>
          </w:p>
        </w:tc>
      </w:tr>
    </w:tbl>
    <w:p w:rsidR="00503FBF" w:rsidRDefault="00503FBF" w:rsidP="00503FBF">
      <w:pPr>
        <w:rPr>
          <w:rFonts w:ascii="Arial Narrow" w:hAnsi="Arial Narrow" w:cs="Arial"/>
          <w:b/>
          <w:i/>
          <w:sz w:val="20"/>
          <w:szCs w:val="20"/>
        </w:rPr>
      </w:pPr>
    </w:p>
    <w:p w:rsidR="00503FBF" w:rsidRPr="009E7F9C" w:rsidRDefault="00503FBF" w:rsidP="00503FBF">
      <w:pPr>
        <w:rPr>
          <w:rFonts w:ascii="Arial Narrow" w:hAnsi="Arial Narrow" w:cs="Arial"/>
          <w:b/>
          <w:i/>
          <w:sz w:val="16"/>
          <w:szCs w:val="16"/>
        </w:rPr>
      </w:pPr>
      <w:r w:rsidRPr="009E7F9C">
        <w:rPr>
          <w:rFonts w:ascii="Arial Narrow" w:hAnsi="Arial Narrow" w:cs="Arial"/>
          <w:b/>
          <w:i/>
          <w:sz w:val="16"/>
          <w:szCs w:val="16"/>
        </w:rPr>
        <w:t>OP: če ponudnik ne izpolni zgornje tabele se šteje, da ponudnik izjavlja, da nima povezanih družb.</w:t>
      </w:r>
    </w:p>
    <w:p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Izbrani ponudnik lahko zgoraj zahtevane podatke predloži že v svoji ponudbi oz. v roku 8. dneh po prejemu poziva naročnika.</w:t>
      </w:r>
    </w:p>
    <w:p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p>
    <w:p w:rsidR="00503FBF" w:rsidRPr="009E7F9C" w:rsidRDefault="00503FBF" w:rsidP="00503FBF">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503FBF" w:rsidRDefault="00503FBF" w:rsidP="00503FBF">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503FBF" w:rsidRDefault="00503FBF" w:rsidP="00503FBF">
      <w:pPr>
        <w:jc w:val="both"/>
        <w:rPr>
          <w:rFonts w:ascii="Arial Narrow" w:hAnsi="Arial Narrow" w:cs="Arial"/>
          <w:b/>
          <w:i/>
          <w:sz w:val="16"/>
          <w:szCs w:val="16"/>
        </w:rPr>
      </w:pPr>
    </w:p>
    <w:p w:rsidR="00503FBF" w:rsidRPr="00BF415F" w:rsidRDefault="00503FBF" w:rsidP="00503FBF">
      <w:pPr>
        <w:pBdr>
          <w:top w:val="single" w:sz="4" w:space="1" w:color="auto"/>
          <w:left w:val="single" w:sz="4" w:space="4" w:color="auto"/>
          <w:bottom w:val="single" w:sz="4" w:space="1" w:color="auto"/>
          <w:right w:val="single" w:sz="4" w:space="4" w:color="auto"/>
        </w:pBdr>
        <w:rPr>
          <w:rFonts w:ascii="Arial Narrow" w:hAnsi="Arial Narrow"/>
          <w:b/>
          <w:bCs/>
        </w:rPr>
      </w:pPr>
      <w:r w:rsidRPr="00BF415F">
        <w:rPr>
          <w:rFonts w:ascii="Arial Narrow" w:hAnsi="Arial Narrow"/>
          <w:b/>
          <w:bCs/>
        </w:rPr>
        <w:t>VZOREC POGODBE</w:t>
      </w:r>
    </w:p>
    <w:p w:rsidR="00503FBF" w:rsidRPr="00BF415F" w:rsidRDefault="00503FBF" w:rsidP="00503FBF">
      <w:pPr>
        <w:jc w:val="both"/>
        <w:rPr>
          <w:rFonts w:ascii="Arial Narrow" w:hAnsi="Arial Narrow" w:cs="Arial"/>
          <w:b/>
          <w:i/>
          <w:sz w:val="20"/>
          <w:szCs w:val="20"/>
        </w:rPr>
      </w:pPr>
    </w:p>
    <w:p w:rsidR="00503FBF" w:rsidRPr="00BF415F" w:rsidRDefault="00503FBF" w:rsidP="00503FBF">
      <w:pPr>
        <w:jc w:val="both"/>
        <w:rPr>
          <w:rFonts w:ascii="Arial Narrow" w:hAnsi="Arial Narrow" w:cs="Arial"/>
          <w:b/>
          <w:bCs/>
          <w:color w:val="0000FF"/>
          <w:sz w:val="22"/>
          <w:szCs w:val="22"/>
        </w:rPr>
      </w:pPr>
      <w:r w:rsidRPr="00BF415F">
        <w:rPr>
          <w:rFonts w:ascii="Arial Narrow" w:hAnsi="Arial Narrow" w:cs="Arial"/>
          <w:b/>
          <w:bCs/>
          <w:color w:val="0000FF"/>
          <w:sz w:val="22"/>
          <w:szCs w:val="22"/>
        </w:rPr>
        <w:t xml:space="preserve">Opozorilo: </w:t>
      </w:r>
    </w:p>
    <w:p w:rsidR="00503FBF" w:rsidRPr="00087373" w:rsidRDefault="00503FBF" w:rsidP="00503FBF">
      <w:pPr>
        <w:jc w:val="both"/>
        <w:rPr>
          <w:rFonts w:ascii="Arial Narrow" w:hAnsi="Arial Narrow"/>
          <w:b/>
        </w:rPr>
      </w:pPr>
      <w:r w:rsidRPr="00BF415F">
        <w:rPr>
          <w:rFonts w:ascii="Arial Narrow" w:hAnsi="Arial Narrow" w:cs="Arial"/>
          <w:b/>
          <w:bCs/>
        </w:rPr>
        <w:t>Ponudnik s podpisom celotne ponudbene dokumentacije</w:t>
      </w:r>
      <w:r w:rsidRPr="00BF415F">
        <w:rPr>
          <w:rFonts w:ascii="Arial Narrow" w:hAnsi="Arial Narrow"/>
          <w:b/>
        </w:rPr>
        <w:t xml:space="preserve">, oddane v e-JN sistem, potrjuje, da se strinja </w:t>
      </w:r>
      <w:r w:rsidRPr="00BF415F">
        <w:rPr>
          <w:rFonts w:ascii="Arial Narrow" w:hAnsi="Arial Narrow" w:cs="Arial"/>
          <w:b/>
          <w:bCs/>
        </w:rPr>
        <w:t>z vsebino pogodbe</w:t>
      </w:r>
      <w:r w:rsidRPr="00BF415F">
        <w:rPr>
          <w:rFonts w:ascii="Arial Narrow" w:hAnsi="Arial Narrow"/>
          <w:b/>
        </w:rPr>
        <w:t>. V kolikor ponudnik nastopa skupaj s podizvajalcem/i, mora izpolniti rubrike v 7. členu vzorca pogodbe.</w:t>
      </w:r>
    </w:p>
    <w:p w:rsidR="00503FBF" w:rsidRDefault="00503FBF" w:rsidP="00503FBF">
      <w:pPr>
        <w:jc w:val="center"/>
        <w:rPr>
          <w:rFonts w:ascii="Arial Narrow" w:hAnsi="Arial Narrow"/>
          <w:b/>
          <w:bCs/>
        </w:rPr>
      </w:pPr>
    </w:p>
    <w:p w:rsidR="00503FBF" w:rsidRPr="00A953A1" w:rsidRDefault="00503FBF" w:rsidP="00503FBF">
      <w:pPr>
        <w:jc w:val="center"/>
        <w:rPr>
          <w:rFonts w:ascii="Arial Narrow" w:hAnsi="Arial Narrow"/>
          <w:b/>
        </w:rPr>
      </w:pPr>
      <w:r w:rsidRPr="00A953A1">
        <w:rPr>
          <w:rFonts w:ascii="Arial Narrow" w:hAnsi="Arial Narrow"/>
          <w:b/>
        </w:rPr>
        <w:t xml:space="preserve">POGODBA </w:t>
      </w:r>
    </w:p>
    <w:p w:rsidR="00503FBF" w:rsidRPr="00A953A1" w:rsidRDefault="00503FBF" w:rsidP="00503FBF">
      <w:pPr>
        <w:rPr>
          <w:rFonts w:ascii="Arial Narrow" w:hAnsi="Arial Narrow"/>
        </w:rPr>
      </w:pPr>
    </w:p>
    <w:p w:rsidR="00503FBF" w:rsidRPr="00A953A1" w:rsidRDefault="00503FBF" w:rsidP="00503FBF">
      <w:pPr>
        <w:rPr>
          <w:rFonts w:ascii="Arial Narrow" w:hAnsi="Arial Narrow"/>
        </w:rPr>
      </w:pPr>
    </w:p>
    <w:p w:rsidR="00503FBF" w:rsidRPr="00C764FF" w:rsidRDefault="00503FBF" w:rsidP="00503FBF">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rsidR="00503FBF" w:rsidRPr="00A953A1" w:rsidRDefault="00503FBF" w:rsidP="00503FBF">
      <w:pPr>
        <w:rPr>
          <w:rFonts w:ascii="Arial Narrow" w:hAnsi="Arial Narrow"/>
        </w:rPr>
      </w:pPr>
    </w:p>
    <w:p w:rsidR="00503FBF" w:rsidRDefault="00503FBF" w:rsidP="00503FBF">
      <w:pPr>
        <w:rPr>
          <w:rFonts w:ascii="Arial Narrow" w:hAnsi="Arial Narrow"/>
        </w:rPr>
      </w:pPr>
    </w:p>
    <w:p w:rsidR="00503FBF" w:rsidRPr="00A953A1" w:rsidRDefault="00503FBF" w:rsidP="00503FBF">
      <w:pPr>
        <w:rPr>
          <w:rFonts w:ascii="Arial Narrow" w:hAnsi="Arial Narrow"/>
        </w:rPr>
      </w:pPr>
    </w:p>
    <w:tbl>
      <w:tblPr>
        <w:tblW w:w="0" w:type="auto"/>
        <w:tblLook w:val="04A0" w:firstRow="1" w:lastRow="0" w:firstColumn="1" w:lastColumn="0" w:noHBand="0" w:noVBand="1"/>
      </w:tblPr>
      <w:tblGrid>
        <w:gridCol w:w="2943"/>
        <w:gridCol w:w="6269"/>
      </w:tblGrid>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b/>
              </w:rPr>
              <w:t>NAROČNIK:</w:t>
            </w:r>
          </w:p>
        </w:tc>
        <w:tc>
          <w:tcPr>
            <w:tcW w:w="6269" w:type="dxa"/>
          </w:tcPr>
          <w:p w:rsidR="00503FBF" w:rsidRPr="0080518C" w:rsidRDefault="00503FBF" w:rsidP="00BC737D">
            <w:pPr>
              <w:rPr>
                <w:rFonts w:ascii="Arial Narrow" w:hAnsi="Arial Narrow"/>
              </w:rPr>
            </w:pPr>
            <w:r w:rsidRPr="0080518C">
              <w:rPr>
                <w:rFonts w:ascii="Arial Narrow" w:hAnsi="Arial Narrow"/>
                <w:b/>
              </w:rPr>
              <w:t>UNIVERZITETNI KLINIČNI CENTER LJUBLJANA, Zaloška 2, 1525 Ljubljana</w:t>
            </w: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ki ga zastopa:</w:t>
            </w:r>
          </w:p>
        </w:tc>
        <w:tc>
          <w:tcPr>
            <w:tcW w:w="6269" w:type="dxa"/>
          </w:tcPr>
          <w:p w:rsidR="00503FBF" w:rsidRPr="0080518C" w:rsidRDefault="00503FBF" w:rsidP="00BC737D">
            <w:pPr>
              <w:rPr>
                <w:rFonts w:ascii="Arial Narrow" w:hAnsi="Arial Narrow"/>
              </w:rPr>
            </w:pPr>
            <w:r>
              <w:rPr>
                <w:rFonts w:ascii="Arial Narrow" w:hAnsi="Arial Narrow"/>
              </w:rPr>
              <w:t>g</w:t>
            </w:r>
            <w:r w:rsidRPr="0080518C">
              <w:rPr>
                <w:rFonts w:ascii="Arial Narrow" w:hAnsi="Arial Narrow"/>
              </w:rPr>
              <w:t>eneraln</w:t>
            </w:r>
            <w:r>
              <w:rPr>
                <w:rFonts w:ascii="Arial Narrow" w:hAnsi="Arial Narrow"/>
              </w:rPr>
              <w:t xml:space="preserve">i direktor </w:t>
            </w:r>
            <w:r w:rsidRPr="0080518C">
              <w:rPr>
                <w:rFonts w:ascii="Arial Narrow" w:hAnsi="Arial Narrow"/>
              </w:rPr>
              <w:t>Aleš Šabeder, univ. dipl. ekon.</w:t>
            </w:r>
          </w:p>
        </w:tc>
      </w:tr>
      <w:tr w:rsidR="00503FBF" w:rsidRPr="0080518C" w:rsidTr="00BC737D">
        <w:tc>
          <w:tcPr>
            <w:tcW w:w="2943" w:type="dxa"/>
          </w:tcPr>
          <w:p w:rsidR="00503FBF" w:rsidRPr="0080518C" w:rsidRDefault="00503FBF" w:rsidP="00BC737D">
            <w:pPr>
              <w:rPr>
                <w:rFonts w:ascii="Arial Narrow" w:hAnsi="Arial Narrow"/>
              </w:rPr>
            </w:pPr>
          </w:p>
        </w:tc>
        <w:tc>
          <w:tcPr>
            <w:tcW w:w="6269" w:type="dxa"/>
          </w:tcPr>
          <w:p w:rsidR="00503FBF" w:rsidRPr="0080518C" w:rsidRDefault="00503FBF" w:rsidP="00BC737D">
            <w:pPr>
              <w:rPr>
                <w:rFonts w:ascii="Arial Narrow" w:hAnsi="Arial Narrow"/>
              </w:rPr>
            </w:pPr>
            <w:r w:rsidRPr="0080518C">
              <w:rPr>
                <w:rFonts w:ascii="Arial Narrow" w:hAnsi="Arial Narrow"/>
              </w:rPr>
              <w:t>(v nadaljevanju: naročnik)</w:t>
            </w: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ident. št. za DDV:</w:t>
            </w:r>
          </w:p>
        </w:tc>
        <w:tc>
          <w:tcPr>
            <w:tcW w:w="6269" w:type="dxa"/>
          </w:tcPr>
          <w:p w:rsidR="00503FBF" w:rsidRPr="0080518C" w:rsidRDefault="00503FBF" w:rsidP="00BC737D">
            <w:pPr>
              <w:rPr>
                <w:rFonts w:ascii="Arial Narrow" w:hAnsi="Arial Narrow"/>
              </w:rPr>
            </w:pPr>
            <w:r w:rsidRPr="0080518C">
              <w:rPr>
                <w:rFonts w:ascii="Arial Narrow" w:hAnsi="Arial Narrow"/>
              </w:rPr>
              <w:t>SI52111776</w:t>
            </w: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matična številka:</w:t>
            </w:r>
          </w:p>
        </w:tc>
        <w:tc>
          <w:tcPr>
            <w:tcW w:w="6269" w:type="dxa"/>
          </w:tcPr>
          <w:p w:rsidR="00503FBF" w:rsidRPr="0080518C" w:rsidRDefault="00503FBF" w:rsidP="00BC737D">
            <w:pPr>
              <w:rPr>
                <w:rFonts w:ascii="Arial Narrow" w:hAnsi="Arial Narrow"/>
              </w:rPr>
            </w:pPr>
            <w:r w:rsidRPr="0080518C">
              <w:rPr>
                <w:rFonts w:ascii="Arial Narrow" w:hAnsi="Arial Narrow"/>
              </w:rPr>
              <w:t>5057272000</w:t>
            </w:r>
          </w:p>
        </w:tc>
      </w:tr>
    </w:tbl>
    <w:p w:rsidR="00503FBF" w:rsidRPr="0080518C" w:rsidRDefault="00503FBF" w:rsidP="00503FBF">
      <w:pPr>
        <w:pStyle w:val="Odstavekseznama"/>
        <w:ind w:left="360"/>
        <w:rPr>
          <w:rFonts w:ascii="Arial Narrow" w:hAnsi="Arial Narrow"/>
        </w:rPr>
      </w:pPr>
    </w:p>
    <w:p w:rsidR="00503FBF" w:rsidRPr="0080518C" w:rsidRDefault="00503FBF" w:rsidP="00503FBF">
      <w:pPr>
        <w:pStyle w:val="Odstavekseznama"/>
        <w:ind w:left="360"/>
        <w:rPr>
          <w:rFonts w:ascii="Arial Narrow" w:hAnsi="Arial Narrow"/>
        </w:rPr>
      </w:pPr>
      <w:r w:rsidRPr="0080518C">
        <w:rPr>
          <w:rFonts w:ascii="Arial Narrow" w:hAnsi="Arial Narrow"/>
        </w:rPr>
        <w:t>in</w:t>
      </w:r>
    </w:p>
    <w:p w:rsidR="00503FBF" w:rsidRPr="0080518C" w:rsidRDefault="00503FBF" w:rsidP="00503FBF">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b/>
              </w:rPr>
              <w:t>DOBAVITELJ:</w:t>
            </w:r>
          </w:p>
        </w:tc>
        <w:tc>
          <w:tcPr>
            <w:tcW w:w="6269" w:type="dxa"/>
          </w:tcPr>
          <w:p w:rsidR="00503FBF" w:rsidRPr="0080518C" w:rsidRDefault="00503FBF" w:rsidP="00BC737D">
            <w:pPr>
              <w:rPr>
                <w:rFonts w:ascii="Arial Narrow" w:hAnsi="Arial Narrow"/>
                <w:b/>
              </w:rPr>
            </w:pP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ki ga zastopa:</w:t>
            </w:r>
          </w:p>
        </w:tc>
        <w:tc>
          <w:tcPr>
            <w:tcW w:w="6269" w:type="dxa"/>
          </w:tcPr>
          <w:p w:rsidR="00503FBF" w:rsidRPr="0080518C" w:rsidRDefault="00503FBF" w:rsidP="00BC737D">
            <w:pPr>
              <w:rPr>
                <w:rFonts w:ascii="Arial Narrow" w:hAnsi="Arial Narrow"/>
              </w:rPr>
            </w:pPr>
            <w:r w:rsidRPr="0080518C">
              <w:rPr>
                <w:rFonts w:ascii="Arial Narrow" w:hAnsi="Arial Narrow"/>
              </w:rPr>
              <w:t xml:space="preserve"> (v nadaljevanju: dobavitelj)</w:t>
            </w:r>
          </w:p>
        </w:tc>
      </w:tr>
      <w:tr w:rsidR="00503FBF" w:rsidRPr="0080518C" w:rsidTr="00BC737D">
        <w:tc>
          <w:tcPr>
            <w:tcW w:w="2943" w:type="dxa"/>
          </w:tcPr>
          <w:p w:rsidR="00503FBF" w:rsidRPr="0080518C" w:rsidRDefault="00503FBF" w:rsidP="00BC737D">
            <w:pPr>
              <w:rPr>
                <w:rFonts w:ascii="Arial Narrow" w:hAnsi="Arial Narrow"/>
              </w:rPr>
            </w:pPr>
          </w:p>
        </w:tc>
        <w:tc>
          <w:tcPr>
            <w:tcW w:w="6269" w:type="dxa"/>
          </w:tcPr>
          <w:p w:rsidR="00503FBF" w:rsidRPr="0080518C" w:rsidRDefault="00503FBF" w:rsidP="00BC737D">
            <w:pPr>
              <w:rPr>
                <w:rFonts w:ascii="Arial Narrow" w:hAnsi="Arial Narrow"/>
              </w:rPr>
            </w:pP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ident. št. za DDV:</w:t>
            </w:r>
          </w:p>
        </w:tc>
        <w:tc>
          <w:tcPr>
            <w:tcW w:w="6269" w:type="dxa"/>
          </w:tcPr>
          <w:p w:rsidR="00503FBF" w:rsidRPr="0080518C" w:rsidRDefault="00503FBF" w:rsidP="00BC737D">
            <w:pPr>
              <w:rPr>
                <w:rFonts w:ascii="Arial Narrow" w:hAnsi="Arial Narrow"/>
              </w:rPr>
            </w:pP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matična številka:</w:t>
            </w:r>
          </w:p>
        </w:tc>
        <w:tc>
          <w:tcPr>
            <w:tcW w:w="6269" w:type="dxa"/>
          </w:tcPr>
          <w:p w:rsidR="00503FBF" w:rsidRPr="0080518C" w:rsidRDefault="00503FBF" w:rsidP="00BC737D">
            <w:pPr>
              <w:rPr>
                <w:rFonts w:ascii="Arial Narrow" w:hAnsi="Arial Narrow"/>
              </w:rPr>
            </w:pPr>
          </w:p>
        </w:tc>
      </w:tr>
    </w:tbl>
    <w:p w:rsidR="00503FBF" w:rsidRPr="0080518C" w:rsidRDefault="00503FBF" w:rsidP="00503FBF">
      <w:pPr>
        <w:pStyle w:val="Odstavekseznama"/>
        <w:ind w:left="360"/>
        <w:rPr>
          <w:rFonts w:ascii="Arial Narrow" w:hAnsi="Arial Narrow"/>
        </w:rPr>
      </w:pPr>
    </w:p>
    <w:p w:rsidR="00503FBF" w:rsidRPr="0080518C" w:rsidRDefault="00503FBF" w:rsidP="00503FBF">
      <w:pPr>
        <w:pStyle w:val="Odstavekseznama"/>
        <w:ind w:left="360"/>
        <w:rPr>
          <w:rFonts w:ascii="Arial Narrow" w:hAnsi="Arial Narrow"/>
        </w:rPr>
      </w:pPr>
      <w:r w:rsidRPr="0080518C">
        <w:rPr>
          <w:rFonts w:ascii="Arial Narrow" w:hAnsi="Arial Narrow"/>
        </w:rPr>
        <w:t>za</w:t>
      </w:r>
    </w:p>
    <w:p w:rsidR="00503FBF" w:rsidRPr="0080518C" w:rsidRDefault="00503FBF" w:rsidP="00503FBF">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503FBF" w:rsidRPr="0080518C" w:rsidTr="00BC737D">
        <w:tc>
          <w:tcPr>
            <w:tcW w:w="2943" w:type="dxa"/>
          </w:tcPr>
          <w:p w:rsidR="00503FBF" w:rsidRPr="0080518C" w:rsidRDefault="00503FBF" w:rsidP="00BC737D">
            <w:pPr>
              <w:rPr>
                <w:rFonts w:ascii="Arial Narrow" w:hAnsi="Arial Narrow"/>
                <w:b/>
              </w:rPr>
            </w:pPr>
            <w:r w:rsidRPr="0080518C">
              <w:rPr>
                <w:rFonts w:ascii="Arial Narrow" w:hAnsi="Arial Narrow"/>
                <w:b/>
              </w:rPr>
              <w:t>PREDMET POGODBE:</w:t>
            </w:r>
          </w:p>
        </w:tc>
        <w:tc>
          <w:tcPr>
            <w:tcW w:w="6269" w:type="dxa"/>
          </w:tcPr>
          <w:p w:rsidR="00503FBF" w:rsidRPr="0080518C" w:rsidRDefault="00503FBF" w:rsidP="00BC737D">
            <w:pPr>
              <w:rPr>
                <w:rFonts w:ascii="Arial Narrow" w:hAnsi="Arial Narrow"/>
              </w:rPr>
            </w:pPr>
            <w:r w:rsidRPr="0080518C">
              <w:rPr>
                <w:rFonts w:ascii="Arial Narrow" w:hAnsi="Arial Narrow"/>
                <w:b/>
                <w:caps/>
              </w:rPr>
              <w:t xml:space="preserve">NAKUP </w:t>
            </w:r>
            <w:r>
              <w:rPr>
                <w:rFonts w:ascii="Arial Narrow" w:hAnsi="Arial Narrow"/>
                <w:b/>
                <w:caps/>
              </w:rPr>
              <w:t>IZOTOPOV</w:t>
            </w:r>
          </w:p>
        </w:tc>
      </w:tr>
      <w:tr w:rsidR="00503FBF" w:rsidRPr="0080518C" w:rsidTr="00BC737D">
        <w:tc>
          <w:tcPr>
            <w:tcW w:w="2943" w:type="dxa"/>
          </w:tcPr>
          <w:p w:rsidR="00503FBF" w:rsidRPr="0080518C" w:rsidRDefault="00503FBF" w:rsidP="00BC737D">
            <w:pPr>
              <w:rPr>
                <w:rFonts w:ascii="Arial Narrow" w:hAnsi="Arial Narrow"/>
              </w:rPr>
            </w:pPr>
          </w:p>
        </w:tc>
        <w:tc>
          <w:tcPr>
            <w:tcW w:w="6269" w:type="dxa"/>
          </w:tcPr>
          <w:p w:rsidR="00503FBF" w:rsidRPr="0080518C" w:rsidRDefault="00503FBF" w:rsidP="00BC737D">
            <w:pPr>
              <w:rPr>
                <w:rFonts w:ascii="Arial Narrow" w:eastAsia="Arial Unicode MS" w:hAnsi="Arial Narrow"/>
                <w:b/>
                <w:bCs/>
              </w:rPr>
            </w:pP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 xml:space="preserve">v skupni vrednosti z DDV: </w:t>
            </w:r>
          </w:p>
        </w:tc>
        <w:tc>
          <w:tcPr>
            <w:tcW w:w="6269" w:type="dxa"/>
          </w:tcPr>
          <w:p w:rsidR="00503FBF" w:rsidRPr="0080518C" w:rsidRDefault="00503FBF" w:rsidP="00BC737D">
            <w:pPr>
              <w:rPr>
                <w:rFonts w:ascii="Arial Narrow" w:hAnsi="Arial Narrow"/>
                <w:b/>
              </w:rPr>
            </w:pPr>
          </w:p>
        </w:tc>
      </w:tr>
      <w:tr w:rsidR="00503FBF" w:rsidRPr="0080518C" w:rsidTr="00BC737D">
        <w:tc>
          <w:tcPr>
            <w:tcW w:w="2943" w:type="dxa"/>
          </w:tcPr>
          <w:p w:rsidR="00503FBF" w:rsidRPr="0080518C" w:rsidRDefault="00503FBF" w:rsidP="00BC737D">
            <w:pPr>
              <w:rPr>
                <w:rFonts w:ascii="Arial Narrow" w:hAnsi="Arial Narrow"/>
              </w:rPr>
            </w:pPr>
            <w:r w:rsidRPr="0080518C">
              <w:rPr>
                <w:rFonts w:ascii="Arial Narrow" w:hAnsi="Arial Narrow"/>
              </w:rPr>
              <w:t>z besedo:</w:t>
            </w:r>
          </w:p>
        </w:tc>
        <w:tc>
          <w:tcPr>
            <w:tcW w:w="6269" w:type="dxa"/>
          </w:tcPr>
          <w:p w:rsidR="00503FBF" w:rsidRPr="0080518C" w:rsidRDefault="00503FBF" w:rsidP="00BC737D">
            <w:pPr>
              <w:rPr>
                <w:rFonts w:ascii="Arial Narrow" w:hAnsi="Arial Narrow"/>
              </w:rPr>
            </w:pPr>
          </w:p>
        </w:tc>
      </w:tr>
    </w:tbl>
    <w:p w:rsidR="00503FBF" w:rsidRPr="00465C1F" w:rsidRDefault="00503FBF" w:rsidP="00503FBF">
      <w:pPr>
        <w:rPr>
          <w:rFonts w:ascii="Arial Narrow" w:hAnsi="Arial Narrow"/>
        </w:rPr>
      </w:pPr>
    </w:p>
    <w:p w:rsidR="00503FBF" w:rsidRDefault="00503FBF" w:rsidP="00503FBF">
      <w:pPr>
        <w:rPr>
          <w:rFonts w:ascii="Arial Narrow" w:hAnsi="Arial Narrow"/>
        </w:rPr>
      </w:pPr>
    </w:p>
    <w:p w:rsidR="00503FBF" w:rsidRPr="00465C1F" w:rsidRDefault="00503FBF" w:rsidP="00503FBF">
      <w:pPr>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144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Predmet te pogodbe je dobava izotopov  (v nadaljevanju blago) za potrebe Univerzitetnega kliničnega centra Ljubljana v skladu s strokovnimi zahtevami iz razpisne dokumentacije in ponudbo dobavitelja št. ________ z dne __________ (v nadaljevanju Ponudbe dobavitelja).</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pStyle w:val="Telobesedila"/>
        <w:jc w:val="both"/>
        <w:rPr>
          <w:rFonts w:ascii="Arial Narrow" w:hAnsi="Arial Narrow"/>
          <w:spacing w:val="-6"/>
          <w:kern w:val="20"/>
        </w:rPr>
      </w:pPr>
      <w:r w:rsidRPr="00610338">
        <w:rPr>
          <w:rFonts w:ascii="Arial Narrow" w:hAnsi="Arial Narrow"/>
          <w:spacing w:val="-6"/>
          <w:kern w:val="20"/>
        </w:rPr>
        <w:t>Specifikacija predmeta pogodbe s cenikom in okvirnimi letnimi količinami  je navedena v PRILOGI 1, ki je sestavni del te pogodbe.</w:t>
      </w:r>
    </w:p>
    <w:p w:rsidR="00503FBF" w:rsidRPr="00465C1F" w:rsidRDefault="00503FBF" w:rsidP="00503FBF">
      <w:pPr>
        <w:pStyle w:val="Telobesedila"/>
        <w:jc w:val="both"/>
        <w:rPr>
          <w:rFonts w:ascii="Arial Narrow" w:hAnsi="Arial Narrow"/>
          <w:spacing w:val="-6"/>
          <w:kern w:val="20"/>
        </w:rPr>
      </w:pPr>
    </w:p>
    <w:p w:rsidR="00503FBF" w:rsidRPr="00465C1F" w:rsidRDefault="00503FBF" w:rsidP="00503FBF">
      <w:pPr>
        <w:pStyle w:val="Telobesedila"/>
        <w:jc w:val="both"/>
        <w:rPr>
          <w:rFonts w:ascii="Arial Narrow" w:hAnsi="Arial Narrow"/>
          <w:spacing w:val="-6"/>
          <w:kern w:val="20"/>
        </w:rPr>
      </w:pPr>
      <w:r w:rsidRPr="00610338">
        <w:rPr>
          <w:rFonts w:ascii="Arial Narrow" w:hAnsi="Arial Narrow"/>
          <w:spacing w:val="-6"/>
          <w:kern w:val="20"/>
        </w:rPr>
        <w:t>Količino bosta pogodbeni stranki dogovorili za vsako dobavo posebej. Naročnik naroča blago za naročilnico poslano po faxu ali e-pošti.</w:t>
      </w:r>
    </w:p>
    <w:p w:rsidR="00503FBF" w:rsidRPr="00465C1F" w:rsidRDefault="00503FBF" w:rsidP="00503FBF">
      <w:pPr>
        <w:pStyle w:val="Telobesedila"/>
        <w:jc w:val="both"/>
        <w:rPr>
          <w:rFonts w:ascii="Arial Narrow" w:hAnsi="Arial Narrow"/>
          <w:spacing w:val="-6"/>
          <w:kern w:val="20"/>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Cene veljajo za obdobje enega leta od datuma, ko stopi ta pogodba v veljavo in jih v tem obdobju ni mogoče spreminjati na nobeni osnovi. </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Cena blaga vključuje končno nabavno vrednost blaga z vsemi stroški (kot npr. morebitne trošarine, takse, zavarovanja prevoza, vse davke) in ponujene popuste. Cene veljajo DDP (DeliveryDutyPaid, Incoterms 2000) razloženo lokacija dobave. </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Dobavitelj najkasneje v desetih (10) dneh od datuma podpisa te pogodbe, kot garancijo za dobro izvedbo pogodbenih obveznosti po tej pogodbi, izroči naročniku:</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jc w:val="both"/>
        <w:rPr>
          <w:rFonts w:ascii="Arial Narrow" w:hAnsi="Arial Narrow" w:cs="Arial"/>
          <w:bCs/>
        </w:rPr>
      </w:pPr>
      <w:r w:rsidRPr="00610338">
        <w:rPr>
          <w:rFonts w:ascii="Arial Narrow" w:hAnsi="Arial Narrow"/>
        </w:rPr>
        <w:t>4.</w:t>
      </w:r>
      <w:r>
        <w:rPr>
          <w:rFonts w:ascii="Arial Narrow" w:hAnsi="Arial Narrow"/>
        </w:rPr>
        <w:t xml:space="preserve">2. ali polog gotovine-varščino </w:t>
      </w:r>
      <w:r w:rsidRPr="00610338">
        <w:rPr>
          <w:rFonts w:ascii="Arial Narrow" w:hAnsi="Arial Narrow"/>
        </w:rPr>
        <w:t>v višini 5% predvidene letne pogodbene vrednosti vključno z DDV iz prvega odstavka 3. člena te pogodbe, ki ga dobavitelj plača na blagajni UKCL, Bohoričeva 28 ali preko plačilnega naloga na številko IBAN: SI56 0110 0603 0277 894, SWIFT CODE: BSLJSI2X, namen:</w:t>
      </w:r>
      <w:r>
        <w:rPr>
          <w:rFonts w:ascii="Arial Narrow" w:hAnsi="Arial Narrow"/>
        </w:rPr>
        <w:t xml:space="preserve"> </w:t>
      </w:r>
      <w:r w:rsidRPr="00610338">
        <w:rPr>
          <w:rFonts w:ascii="Arial Narrow" w:hAnsi="Arial Narrow"/>
          <w:caps/>
        </w:rPr>
        <w:t>varščina</w:t>
      </w:r>
      <w:r w:rsidRPr="00610338">
        <w:rPr>
          <w:rFonts w:ascii="Arial Narrow" w:hAnsi="Arial Narrow"/>
        </w:rPr>
        <w:t xml:space="preserve"> po pogodbi št. _________ – SM 845-0801, referenca/sklic na št. 20010. Kot dokazilo o vplačilu varščine predloži dobavitelj naročniku potrdilo o izvršenem vplačilu.</w:t>
      </w:r>
      <w:r>
        <w:rPr>
          <w:rFonts w:ascii="Arial Narrow" w:hAnsi="Arial Narrow"/>
        </w:rPr>
        <w:t xml:space="preserve"> </w:t>
      </w:r>
      <w:r w:rsidRPr="00610338">
        <w:rPr>
          <w:rFonts w:ascii="Arial Narrow" w:hAnsi="Arial Narrow"/>
        </w:rPr>
        <w:t>Po preteku zgoraj navedenega obdobja trajanja finančnega zavarovanja bo naročnik polog/plačilo gotovine/varščine neobrestovano vrnil dobavitelju na njegov TRR.</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Navedeno finančno zavarovanje mora veljati za obdobje trajanja veljavnosti pogodbe in 10 dni.</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lastRenderedPageBreak/>
        <w:t xml:space="preserve">Garancijo za dobro izvedbo pogodbenih obveznosti  bo naročnik vnovčil oz. zadržal vplačan finančni depozit v primeru:  </w:t>
      </w:r>
    </w:p>
    <w:p w:rsidR="00503FBF" w:rsidRPr="00465C1F" w:rsidRDefault="00503FBF" w:rsidP="00CD5BB8">
      <w:pPr>
        <w:numPr>
          <w:ilvl w:val="0"/>
          <w:numId w:val="17"/>
        </w:numPr>
        <w:tabs>
          <w:tab w:val="clear" w:pos="360"/>
          <w:tab w:val="num" w:pos="720"/>
          <w:tab w:val="left" w:pos="993"/>
          <w:tab w:val="left" w:pos="1560"/>
        </w:tabs>
        <w:ind w:left="720"/>
        <w:jc w:val="both"/>
        <w:rPr>
          <w:rFonts w:ascii="Arial Narrow" w:hAnsi="Arial Narrow"/>
        </w:rPr>
      </w:pPr>
      <w:r w:rsidRPr="00610338">
        <w:rPr>
          <w:rFonts w:ascii="Arial Narrow" w:hAnsi="Arial Narrow"/>
        </w:rPr>
        <w:t>če dobavitelj predčasno prekine pogodbo.</w:t>
      </w:r>
    </w:p>
    <w:p w:rsidR="00503FBF" w:rsidRPr="00465C1F" w:rsidRDefault="00503FBF" w:rsidP="00CD5BB8">
      <w:pPr>
        <w:numPr>
          <w:ilvl w:val="0"/>
          <w:numId w:val="17"/>
        </w:numPr>
        <w:tabs>
          <w:tab w:val="clear" w:pos="360"/>
          <w:tab w:val="num" w:pos="720"/>
          <w:tab w:val="left" w:pos="993"/>
          <w:tab w:val="left" w:pos="1560"/>
        </w:tabs>
        <w:ind w:left="720"/>
        <w:jc w:val="both"/>
        <w:rPr>
          <w:rFonts w:ascii="Arial Narrow" w:hAnsi="Arial Narrow"/>
        </w:rPr>
      </w:pPr>
      <w:r w:rsidRPr="00610338">
        <w:rPr>
          <w:rFonts w:ascii="Arial Narrow" w:hAnsi="Arial Narrow"/>
        </w:rPr>
        <w:t>v primeru prekinitve  pogodbe v skladu z določili 12.  člena te pogodbe.</w:t>
      </w:r>
    </w:p>
    <w:p w:rsidR="00503FBF" w:rsidRPr="00465C1F" w:rsidRDefault="00503FBF" w:rsidP="00503FBF">
      <w:pPr>
        <w:tabs>
          <w:tab w:val="left" w:pos="993"/>
          <w:tab w:val="left" w:pos="1560"/>
        </w:tabs>
        <w:ind w:left="720"/>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pStyle w:val="Telobesedila3"/>
        <w:tabs>
          <w:tab w:val="left" w:pos="993"/>
          <w:tab w:val="left" w:pos="1560"/>
        </w:tabs>
        <w:jc w:val="both"/>
        <w:rPr>
          <w:rFonts w:ascii="Arial Narrow" w:hAnsi="Arial Narrow"/>
          <w:sz w:val="24"/>
          <w:szCs w:val="24"/>
        </w:rPr>
      </w:pPr>
      <w:r w:rsidRPr="00610338">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+/- 20%  in sicer s posamičnimi tedenskimi oz. mesečnimi naročili.</w:t>
      </w:r>
    </w:p>
    <w:p w:rsidR="00503FBF" w:rsidRPr="00465C1F" w:rsidRDefault="00503FBF" w:rsidP="00503FBF">
      <w:pPr>
        <w:jc w:val="both"/>
        <w:rPr>
          <w:rFonts w:ascii="Arial Narrow" w:hAnsi="Arial Narrow" w:cs="Arial"/>
        </w:rPr>
      </w:pPr>
      <w:r w:rsidRPr="00610338">
        <w:rPr>
          <w:rFonts w:ascii="Arial Narrow" w:hAnsi="Arial Narrow"/>
        </w:rPr>
        <w:t xml:space="preserve">Dobavitelj se zavezuje, da bo blago, ki je predmet pogodbe, dostavljal najkasneje v sledečih rokih od prejema posamičnega naročila skozi celotno obdobje trajanja pogodbe na </w:t>
      </w:r>
      <w:r w:rsidRPr="00610338">
        <w:rPr>
          <w:rFonts w:ascii="Arial Narrow" w:hAnsi="Arial Narrow" w:cs="Arial"/>
        </w:rPr>
        <w:t xml:space="preserve">lokacijo naročnika: Univerzitetni klinični center Ljubljana, Klinika za nuklearno medicino, Zaloška cesta 7, Ljubljana: </w:t>
      </w:r>
    </w:p>
    <w:p w:rsidR="00503FBF" w:rsidRPr="00465C1F" w:rsidRDefault="00503FBF" w:rsidP="00503FBF">
      <w:pPr>
        <w:jc w:val="both"/>
        <w:rPr>
          <w:rFonts w:ascii="Arial Narrow" w:hAnsi="Arial Narrow" w:cs="Arial"/>
        </w:rPr>
      </w:pPr>
    </w:p>
    <w:p w:rsidR="00503FBF" w:rsidRPr="00465C1F" w:rsidRDefault="00503FBF" w:rsidP="00CD5BB8">
      <w:pPr>
        <w:numPr>
          <w:ilvl w:val="0"/>
          <w:numId w:val="36"/>
        </w:numPr>
        <w:jc w:val="both"/>
        <w:rPr>
          <w:rFonts w:ascii="Arial Narrow" w:hAnsi="Arial Narrow" w:cs="Arial"/>
        </w:rPr>
      </w:pPr>
      <w:r w:rsidRPr="00610338">
        <w:rPr>
          <w:rFonts w:ascii="Arial Narrow" w:hAnsi="Arial Narrow" w:cs="Arial"/>
        </w:rPr>
        <w:t>za komplete za pripravo radiofarmakov je rok dobave 5 dni po naročilu,</w:t>
      </w:r>
    </w:p>
    <w:p w:rsidR="00503FBF" w:rsidRPr="00465C1F" w:rsidRDefault="00503FBF" w:rsidP="00CD5BB8">
      <w:pPr>
        <w:numPr>
          <w:ilvl w:val="0"/>
          <w:numId w:val="36"/>
        </w:numPr>
        <w:jc w:val="both"/>
        <w:rPr>
          <w:rFonts w:ascii="Arial Narrow" w:hAnsi="Arial Narrow" w:cs="Arial"/>
        </w:rPr>
      </w:pPr>
      <w:r w:rsidRPr="00610338">
        <w:rPr>
          <w:rFonts w:ascii="Arial Narrow" w:hAnsi="Arial Narrow" w:cs="Arial"/>
        </w:rPr>
        <w:t xml:space="preserve">za radioaktivne izotope so roki dobave in kalibracije navedeni v Specifikaciji predmeta naročila –Prilogi </w:t>
      </w:r>
      <w:r>
        <w:rPr>
          <w:rFonts w:ascii="Arial Narrow" w:hAnsi="Arial Narrow" w:cs="Arial"/>
        </w:rPr>
        <w:t>1</w:t>
      </w:r>
      <w:r w:rsidRPr="00610338">
        <w:rPr>
          <w:rFonts w:ascii="Arial Narrow" w:hAnsi="Arial Narrow" w:cs="Arial"/>
        </w:rPr>
        <w:t>.</w:t>
      </w:r>
    </w:p>
    <w:p w:rsidR="00503FBF" w:rsidRPr="00465C1F" w:rsidRDefault="00503FBF" w:rsidP="00CD5BB8">
      <w:pPr>
        <w:numPr>
          <w:ilvl w:val="0"/>
          <w:numId w:val="36"/>
        </w:numPr>
        <w:jc w:val="both"/>
        <w:rPr>
          <w:rFonts w:ascii="Arial Narrow" w:hAnsi="Arial Narrow" w:cs="Arial"/>
        </w:rPr>
      </w:pPr>
      <w:r w:rsidRPr="00610338">
        <w:rPr>
          <w:rFonts w:ascii="Arial Narrow" w:hAnsi="Arial Narrow" w:cs="Arial"/>
        </w:rPr>
        <w:t>za material za izvedbo nuklearnomedicinskih preiskav je rok dobave 5 dni po naročilu,</w:t>
      </w:r>
    </w:p>
    <w:p w:rsidR="00503FBF" w:rsidRPr="00465C1F" w:rsidRDefault="00503FBF" w:rsidP="00CD5BB8">
      <w:pPr>
        <w:numPr>
          <w:ilvl w:val="0"/>
          <w:numId w:val="36"/>
        </w:numPr>
        <w:jc w:val="both"/>
        <w:rPr>
          <w:rFonts w:ascii="Arial Narrow" w:hAnsi="Arial Narrow" w:cs="Arial"/>
        </w:rPr>
      </w:pPr>
      <w:r w:rsidRPr="00610338">
        <w:rPr>
          <w:rFonts w:ascii="Arial Narrow" w:hAnsi="Arial Narrow" w:cs="Arial"/>
        </w:rPr>
        <w:t>za reagente je rok dobave 24 ur po naročilu, razen za IRMA in RIA reagente, pri katerih je rok dobave 10 dni po naročilu.</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Dobavitelj je dolžan v dogovorjenem roku dobaviti celotno količino naročenega blaga. Dokončna dobava nastopi s trenutkom podpisa prevzemnice blaga s strani kupca.</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V primeru, ko dobavitelj iz upravičenih razlogov ne dobavi blaga ali blaga nima, se dobava opravi po dogovoru z naročnikom.</w:t>
      </w:r>
    </w:p>
    <w:p w:rsidR="00503FBF" w:rsidRPr="00465C1F" w:rsidRDefault="00503FBF" w:rsidP="00503FBF">
      <w:pPr>
        <w:jc w:val="both"/>
        <w:rPr>
          <w:rFonts w:ascii="Arial Narrow" w:hAnsi="Arial Narrow"/>
        </w:rPr>
      </w:pPr>
    </w:p>
    <w:p w:rsidR="00503FBF" w:rsidRPr="00465C1F" w:rsidRDefault="00503FBF" w:rsidP="00503FBF">
      <w:pPr>
        <w:pStyle w:val="Telobesedila3"/>
        <w:tabs>
          <w:tab w:val="left" w:pos="993"/>
          <w:tab w:val="left" w:pos="1560"/>
        </w:tabs>
        <w:jc w:val="both"/>
        <w:rPr>
          <w:rFonts w:ascii="Arial Narrow" w:hAnsi="Arial Narrow"/>
          <w:sz w:val="24"/>
          <w:szCs w:val="24"/>
        </w:rPr>
      </w:pPr>
      <w:r w:rsidRPr="00BF415F">
        <w:rPr>
          <w:rFonts w:ascii="Arial Narrow" w:hAnsi="Arial Narrow"/>
          <w:sz w:val="24"/>
          <w:szCs w:val="24"/>
        </w:rPr>
        <w:t>Splošni pogoji in posebni pogoji za posamezne sklope vključno z roki uporabe dobavljenega blaga so navedeni v Prilogi 2 - Strokovne zahteve (pogoji) naročnika.</w:t>
      </w:r>
    </w:p>
    <w:p w:rsidR="00503FBF" w:rsidRPr="00465C1F" w:rsidRDefault="00503FBF" w:rsidP="00503FBF">
      <w:pPr>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Dobavitelj bo račune za dobavljeno blago izstavljal elektronsko za vsako posamično dobavo posebej in sicer v osmih (8) delovnih dneh po prejemu blaga. </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Vsak račun mora vsebovati poleg zakonsko določenih pogojev še:</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oznaka in datum naročila,</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specifikacijo dobavljenega blaga,</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kopijo dobavnic,</w:t>
      </w:r>
    </w:p>
    <w:p w:rsidR="00503FBF" w:rsidRPr="00465C1F" w:rsidRDefault="00503FBF" w:rsidP="00CD5BB8">
      <w:pPr>
        <w:numPr>
          <w:ilvl w:val="4"/>
          <w:numId w:val="38"/>
        </w:numPr>
        <w:tabs>
          <w:tab w:val="left" w:pos="993"/>
          <w:tab w:val="left" w:pos="1560"/>
        </w:tabs>
        <w:jc w:val="both"/>
        <w:rPr>
          <w:rFonts w:ascii="Arial Narrow" w:hAnsi="Arial Narrow"/>
        </w:rPr>
      </w:pPr>
      <w:r w:rsidRPr="00610338">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Rok plačila je </w:t>
      </w:r>
      <w:r>
        <w:rPr>
          <w:rFonts w:ascii="Arial Narrow" w:hAnsi="Arial Narrow"/>
        </w:rPr>
        <w:t xml:space="preserve">šestdeset (60) </w:t>
      </w:r>
      <w:r w:rsidRPr="00610338">
        <w:rPr>
          <w:rFonts w:ascii="Arial Narrow" w:hAnsi="Arial Narrow"/>
        </w:rPr>
        <w:t>dni od dneva prejema računa.</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V primeru zamude plačila  lahko dobavitelj zahteva plačilo zamudnih obresti v skladu z Obligacijskim zakonikom. </w:t>
      </w:r>
    </w:p>
    <w:p w:rsidR="00503FBF" w:rsidRPr="00465C1F" w:rsidRDefault="00503FBF" w:rsidP="00503FBF">
      <w:pPr>
        <w:pStyle w:val="Naslovpoiljatelja"/>
        <w:jc w:val="both"/>
        <w:rPr>
          <w:rFonts w:ascii="Arial Narrow" w:hAnsi="Arial Narrow" w:cs="Times New Roman"/>
        </w:rPr>
      </w:pPr>
    </w:p>
    <w:p w:rsidR="00503FBF" w:rsidRPr="00465C1F" w:rsidRDefault="00503FBF" w:rsidP="00503FBF">
      <w:pPr>
        <w:pStyle w:val="Naslovpoiljatelja"/>
        <w:jc w:val="both"/>
        <w:rPr>
          <w:rFonts w:ascii="Arial Narrow" w:hAnsi="Arial Narrow" w:cs="Times New Roman"/>
        </w:rPr>
      </w:pPr>
      <w:r w:rsidRPr="00610338">
        <w:rPr>
          <w:rFonts w:ascii="Arial Narrow" w:hAnsi="Arial Narrow" w:cs="Times New Roman"/>
        </w:rPr>
        <w:t>Naročnik bo vsa plačila nakazal na dobaviteljev transakcijski račun št.: _____________ pri banki ______________.</w:t>
      </w:r>
    </w:p>
    <w:p w:rsidR="00503FBF" w:rsidRPr="00465C1F" w:rsidRDefault="00503FBF" w:rsidP="00503FBF">
      <w:pPr>
        <w:pStyle w:val="Naslovpoiljatelja"/>
        <w:jc w:val="both"/>
        <w:rPr>
          <w:rFonts w:ascii="Arial Narrow" w:hAnsi="Arial Narrow" w:cs="Times New Roman"/>
        </w:rPr>
      </w:pPr>
    </w:p>
    <w:p w:rsidR="00503FBF" w:rsidRPr="00465C1F" w:rsidRDefault="00503FBF" w:rsidP="00503FBF">
      <w:pPr>
        <w:rPr>
          <w:rFonts w:ascii="Arial Narrow" w:hAnsi="Arial Narrow"/>
          <w:b/>
        </w:rPr>
      </w:pPr>
      <w:r w:rsidRPr="00610338">
        <w:rPr>
          <w:rFonts w:ascii="Arial Narrow" w:hAnsi="Arial Narrow"/>
          <w:b/>
        </w:rPr>
        <w:t>V kolikor ponudnik ne nastopa skupaj s podizvajalci, se spodnje določbe črtajo iz pogodbe!</w:t>
      </w:r>
    </w:p>
    <w:p w:rsidR="00503FBF" w:rsidRPr="00465C1F" w:rsidRDefault="00503FBF" w:rsidP="00503FBF">
      <w:pPr>
        <w:pStyle w:val="Naslovpoiljatelja"/>
        <w:jc w:val="both"/>
        <w:rPr>
          <w:rFonts w:ascii="Arial Narrow" w:hAnsi="Arial Narrow"/>
        </w:rPr>
      </w:pPr>
    </w:p>
    <w:p w:rsidR="00503FBF" w:rsidRPr="00465C1F" w:rsidRDefault="00503FBF" w:rsidP="00503FBF">
      <w:pPr>
        <w:jc w:val="both"/>
        <w:rPr>
          <w:rFonts w:ascii="Arial Narrow" w:hAnsi="Arial Narrow" w:cs="Arial"/>
        </w:rPr>
      </w:pPr>
      <w:r w:rsidRPr="00610338">
        <w:rPr>
          <w:rFonts w:ascii="Arial Narrow" w:hAnsi="Arial Narrow" w:cs="Arial"/>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V primeru, da je podizvajalec zahteval neposredno plačilo, sta zahteva in soglasje  podizvajalca za neposredno plačilo sestavni del te pogodbe.</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 V primeru nastopa s podizvajalci je obvezna sestavina te pogodbe :</w:t>
      </w:r>
    </w:p>
    <w:p w:rsidR="00503FBF" w:rsidRPr="00465C1F" w:rsidRDefault="00503FBF" w:rsidP="00CD5BB8">
      <w:pPr>
        <w:numPr>
          <w:ilvl w:val="0"/>
          <w:numId w:val="33"/>
        </w:numPr>
        <w:tabs>
          <w:tab w:val="clear" w:pos="284"/>
          <w:tab w:val="num" w:pos="992"/>
        </w:tabs>
        <w:ind w:left="992"/>
        <w:jc w:val="both"/>
        <w:rPr>
          <w:rFonts w:ascii="Arial Narrow" w:hAnsi="Arial Narrow"/>
        </w:rPr>
      </w:pPr>
      <w:r w:rsidRPr="00610338">
        <w:rPr>
          <w:rFonts w:ascii="Arial Narrow" w:hAnsi="Arial Narrow"/>
        </w:rPr>
        <w:t xml:space="preserve">vsaka vrsta del, ki jih bo izvedel podizvajalec, </w:t>
      </w:r>
    </w:p>
    <w:p w:rsidR="00503FBF" w:rsidRPr="00465C1F" w:rsidRDefault="00503FBF" w:rsidP="00CD5BB8">
      <w:pPr>
        <w:numPr>
          <w:ilvl w:val="0"/>
          <w:numId w:val="33"/>
        </w:numPr>
        <w:tabs>
          <w:tab w:val="clear" w:pos="284"/>
          <w:tab w:val="num" w:pos="992"/>
        </w:tabs>
        <w:ind w:left="992"/>
        <w:jc w:val="both"/>
        <w:rPr>
          <w:rFonts w:ascii="Arial Narrow" w:hAnsi="Arial Narrow"/>
        </w:rPr>
      </w:pPr>
      <w:r w:rsidRPr="00610338">
        <w:rPr>
          <w:rFonts w:ascii="Arial Narrow" w:hAnsi="Arial Narrow"/>
        </w:rPr>
        <w:t xml:space="preserve">podatki o podizvajalcu (naziv, polni naslov, matična številka, davčna številka in transakcijski račun ter kontaktni podatki) </w:t>
      </w:r>
    </w:p>
    <w:p w:rsidR="00503FBF" w:rsidRPr="00465C1F" w:rsidRDefault="00503FBF" w:rsidP="00503FBF">
      <w:pPr>
        <w:ind w:left="708"/>
        <w:jc w:val="both"/>
        <w:rPr>
          <w:rFonts w:ascii="Arial Narrow" w:hAnsi="Arial Narrow"/>
        </w:rPr>
      </w:pPr>
      <w:r w:rsidRPr="00610338">
        <w:rPr>
          <w:rFonts w:ascii="Arial Narrow" w:hAnsi="Arial Narrow"/>
        </w:rPr>
        <w:t>Podizvajalec …………………………………………….matična številka …………..…… davčna številka …………….. TRR ……………………..….……………... pri banki ………..................................... , kontaktni podatki: kontaktna oseba……………….., telefonska št…………….., telefax……………….., e-naslov……………………….</w:t>
      </w:r>
    </w:p>
    <w:p w:rsidR="00503FBF" w:rsidRPr="00465C1F" w:rsidRDefault="00503FBF" w:rsidP="00CD5BB8">
      <w:pPr>
        <w:numPr>
          <w:ilvl w:val="0"/>
          <w:numId w:val="34"/>
        </w:numPr>
        <w:tabs>
          <w:tab w:val="clear" w:pos="284"/>
          <w:tab w:val="num" w:pos="992"/>
        </w:tabs>
        <w:ind w:left="992"/>
        <w:jc w:val="both"/>
        <w:rPr>
          <w:rFonts w:ascii="Arial Narrow" w:hAnsi="Arial Narrow"/>
        </w:rPr>
      </w:pPr>
      <w:r w:rsidRPr="00610338">
        <w:rPr>
          <w:rFonts w:ascii="Arial Narrow" w:hAnsi="Arial Narrow"/>
        </w:rPr>
        <w:t xml:space="preserve">predmet, količina, vrednost, kraj in rok izvedbe teh del: </w:t>
      </w:r>
    </w:p>
    <w:p w:rsidR="00503FBF" w:rsidRPr="00465C1F" w:rsidRDefault="00503FBF" w:rsidP="00503FBF">
      <w:pPr>
        <w:ind w:left="708"/>
        <w:jc w:val="both"/>
        <w:rPr>
          <w:rFonts w:ascii="Arial Narrow" w:hAnsi="Arial Narrow"/>
        </w:rPr>
      </w:pPr>
      <w:r w:rsidRPr="00610338">
        <w:rPr>
          <w:rFonts w:ascii="Arial Narrow" w:hAnsi="Arial Narrow"/>
        </w:rPr>
        <w:t>Podizvajalec …………………………….… bo opravil naslednje dobave in storitve v zvezi s sklenjeno pogodbo: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            V primeru nastopa s podizvajalci mora ponudnik svojemu računu oziroma situaciji </w:t>
      </w:r>
    </w:p>
    <w:p w:rsidR="00503FBF" w:rsidRPr="00465C1F" w:rsidRDefault="00503FBF" w:rsidP="00503FBF">
      <w:pPr>
        <w:ind w:left="709"/>
        <w:jc w:val="both"/>
        <w:rPr>
          <w:rFonts w:ascii="Arial Narrow" w:hAnsi="Arial Narrow"/>
          <w:strike/>
        </w:rPr>
      </w:pPr>
      <w:r w:rsidRPr="00610338">
        <w:rPr>
          <w:rFonts w:ascii="Arial Narrow" w:hAnsi="Arial Narrow"/>
        </w:rPr>
        <w:t xml:space="preserve">obvezno priložiti račune oziroma situacije svojih podizvajalcev, ki jih je predhodno potrdil. </w:t>
      </w:r>
    </w:p>
    <w:p w:rsidR="00503FBF" w:rsidRPr="00465C1F" w:rsidRDefault="00503FBF" w:rsidP="00503FBF">
      <w:pPr>
        <w:jc w:val="both"/>
        <w:rPr>
          <w:rFonts w:ascii="Arial Narrow" w:hAnsi="Arial Narrow"/>
        </w:rPr>
      </w:pPr>
    </w:p>
    <w:p w:rsidR="00503FBF" w:rsidRPr="00465C1F" w:rsidRDefault="00503FBF" w:rsidP="00503FBF">
      <w:pPr>
        <w:tabs>
          <w:tab w:val="left" w:pos="709"/>
        </w:tabs>
        <w:jc w:val="both"/>
        <w:rPr>
          <w:rFonts w:ascii="Arial Narrow" w:hAnsi="Arial Narrow"/>
        </w:rPr>
      </w:pPr>
      <w:r w:rsidRPr="00610338">
        <w:rPr>
          <w:rFonts w:ascii="Arial Narrow" w:hAnsi="Arial Narrow"/>
        </w:rPr>
        <w:t xml:space="preserve">             Če se po sklenitvi pogodbe o izvedbi javnega naročila zamenja podizvajalec ali če </w:t>
      </w:r>
    </w:p>
    <w:p w:rsidR="00503FBF" w:rsidRPr="00465C1F" w:rsidRDefault="00503FBF" w:rsidP="00503FBF">
      <w:pPr>
        <w:jc w:val="both"/>
        <w:rPr>
          <w:rFonts w:ascii="Arial Narrow" w:hAnsi="Arial Narrow"/>
        </w:rPr>
      </w:pPr>
      <w:r w:rsidRPr="00610338">
        <w:rPr>
          <w:rFonts w:ascii="Arial Narrow" w:hAnsi="Arial Narrow"/>
        </w:rPr>
        <w:t xml:space="preserve">             ponudnik sklene pogodbo z novim podizvajalcem ali če pride do morebitnih sprememb </w:t>
      </w:r>
    </w:p>
    <w:p w:rsidR="00503FBF" w:rsidRPr="00465C1F" w:rsidRDefault="00503FBF" w:rsidP="00503FBF">
      <w:pPr>
        <w:jc w:val="both"/>
        <w:rPr>
          <w:rFonts w:ascii="Arial Narrow" w:hAnsi="Arial Narrow"/>
        </w:rPr>
      </w:pPr>
      <w:r w:rsidRPr="00610338">
        <w:rPr>
          <w:rFonts w:ascii="Arial Narrow" w:hAnsi="Arial Narrow"/>
        </w:rPr>
        <w:t xml:space="preserve">             informacij iz 2. odstavka 94. člena ZJN-3, mora ponudnik, ki je sklenil pogodbo z naročnikom,   </w:t>
      </w:r>
    </w:p>
    <w:p w:rsidR="00503FBF" w:rsidRPr="00465C1F" w:rsidRDefault="00503FBF" w:rsidP="00503FBF">
      <w:pPr>
        <w:jc w:val="both"/>
        <w:rPr>
          <w:rFonts w:ascii="Arial Narrow" w:hAnsi="Arial Narrow"/>
        </w:rPr>
      </w:pPr>
      <w:r w:rsidRPr="00610338">
        <w:rPr>
          <w:rFonts w:ascii="Arial Narrow" w:hAnsi="Arial Narrow"/>
        </w:rPr>
        <w:t xml:space="preserve">             le-temu v 5 dneh po spremembi predložiti: </w:t>
      </w:r>
    </w:p>
    <w:p w:rsidR="00503FBF" w:rsidRPr="00465C1F" w:rsidRDefault="00503FBF" w:rsidP="00CD5BB8">
      <w:pPr>
        <w:numPr>
          <w:ilvl w:val="0"/>
          <w:numId w:val="35"/>
        </w:numPr>
        <w:jc w:val="both"/>
        <w:rPr>
          <w:rFonts w:ascii="Arial Narrow" w:hAnsi="Arial Narrow"/>
        </w:rPr>
      </w:pPr>
      <w:r w:rsidRPr="00610338">
        <w:rPr>
          <w:rFonts w:ascii="Arial Narrow" w:hAnsi="Arial Narrow"/>
        </w:rPr>
        <w:t>obvestilo oz. vse dokumente skladno z določbo 3. odstavka 94. člena ZJN-3,</w:t>
      </w:r>
    </w:p>
    <w:p w:rsidR="00503FBF" w:rsidRPr="00465C1F" w:rsidRDefault="00503FBF" w:rsidP="00CD5BB8">
      <w:pPr>
        <w:numPr>
          <w:ilvl w:val="0"/>
          <w:numId w:val="35"/>
        </w:numPr>
        <w:jc w:val="both"/>
        <w:rPr>
          <w:rFonts w:ascii="Arial Narrow" w:hAnsi="Arial Narrow"/>
        </w:rPr>
      </w:pPr>
      <w:r w:rsidRPr="00610338">
        <w:rPr>
          <w:rFonts w:ascii="Arial Narrow" w:hAnsi="Arial Narrow"/>
        </w:rPr>
        <w:t xml:space="preserve">pooblastilo za plačilo opravljenih in prevzetih del oziroma dobav neposredno novemu podizvajalcu (v primeru za novi podizvajalec zahteva neposredno plačilo), </w:t>
      </w:r>
    </w:p>
    <w:p w:rsidR="00503FBF" w:rsidRPr="00465C1F" w:rsidRDefault="00503FBF" w:rsidP="00CD5BB8">
      <w:pPr>
        <w:numPr>
          <w:ilvl w:val="0"/>
          <w:numId w:val="35"/>
        </w:numPr>
        <w:jc w:val="both"/>
        <w:rPr>
          <w:rFonts w:ascii="Arial Narrow" w:hAnsi="Arial Narrow"/>
        </w:rPr>
      </w:pPr>
      <w:r w:rsidRPr="00610338">
        <w:rPr>
          <w:rFonts w:ascii="Arial Narrow" w:hAnsi="Arial Narrow"/>
        </w:rPr>
        <w:t>zahtevo in soglasje novega podizvajalca k neposrednemu plačilu (v primeru za novi podizvajalec zahteva neposredno plačilo).</w:t>
      </w:r>
    </w:p>
    <w:p w:rsidR="00503FBF" w:rsidRPr="00465C1F" w:rsidRDefault="00503FBF" w:rsidP="00503FBF">
      <w:pPr>
        <w:tabs>
          <w:tab w:val="left" w:pos="3071"/>
        </w:tabs>
        <w:jc w:val="both"/>
        <w:rPr>
          <w:rFonts w:ascii="Arial Narrow" w:hAnsi="Arial Narrow" w:cs="Arial"/>
        </w:rPr>
      </w:pPr>
      <w:r w:rsidRPr="00610338">
        <w:rPr>
          <w:rFonts w:ascii="Arial Narrow" w:hAnsi="Arial Narrow" w:cs="Arial"/>
        </w:rPr>
        <w:lastRenderedPageBreak/>
        <w:tab/>
      </w:r>
    </w:p>
    <w:p w:rsidR="00503FBF" w:rsidRPr="00465C1F" w:rsidRDefault="00503FBF" w:rsidP="00503FBF">
      <w:pPr>
        <w:jc w:val="both"/>
        <w:rPr>
          <w:rFonts w:ascii="Arial Narrow" w:hAnsi="Arial Narrow"/>
        </w:rPr>
      </w:pPr>
      <w:r w:rsidRPr="00610338">
        <w:rPr>
          <w:rFonts w:ascii="Arial Narrow" w:hAnsi="Arial Narrow"/>
        </w:rPr>
        <w:t xml:space="preserve">V primeru nastopa s podizvajalci mora glavni izvajalec svojemu računu oziroma situaciji obvezno priložiti račune oziroma situacije svojih podizvajalcev, ki jih je predhodno potrdil.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03FBF" w:rsidRPr="00465C1F" w:rsidRDefault="00503FBF" w:rsidP="00503FBF">
      <w:pPr>
        <w:pStyle w:val="Navadensplet"/>
        <w:jc w:val="both"/>
        <w:rPr>
          <w:rFonts w:ascii="Arial Narrow" w:hAnsi="Arial Narrow"/>
        </w:rPr>
      </w:pPr>
      <w:r w:rsidRPr="00610338">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503FBF" w:rsidRPr="00465C1F" w:rsidRDefault="00503FBF" w:rsidP="00503FBF">
      <w:pPr>
        <w:pStyle w:val="Default"/>
        <w:rPr>
          <w:rFonts w:ascii="Arial Narrow" w:hAnsi="Arial Narrow"/>
          <w:color w:val="auto"/>
        </w:rPr>
      </w:pPr>
      <w:r w:rsidRPr="00610338">
        <w:rPr>
          <w:rFonts w:ascii="Arial Narrow" w:hAnsi="Arial Narrow"/>
          <w:color w:val="auto"/>
        </w:rPr>
        <w:t xml:space="preserve">Zamenjavo podizvajalca pogodbeni stranki uredita z dodatkom k tej pogodbi. </w:t>
      </w:r>
    </w:p>
    <w:p w:rsidR="00503FBF" w:rsidRPr="00465C1F" w:rsidRDefault="00503FBF" w:rsidP="00503FBF">
      <w:pPr>
        <w:pStyle w:val="Default"/>
        <w:rPr>
          <w:rFonts w:ascii="Arial Narrow" w:hAnsi="Arial Narrow"/>
          <w:color w:val="auto"/>
        </w:rPr>
      </w:pPr>
    </w:p>
    <w:p w:rsidR="00503FBF" w:rsidRPr="00465C1F" w:rsidRDefault="00503FBF" w:rsidP="00503FBF">
      <w:pPr>
        <w:pStyle w:val="Telobesedila"/>
        <w:rPr>
          <w:rFonts w:ascii="Arial Narrow" w:hAnsi="Arial Narrow"/>
        </w:rPr>
      </w:pPr>
      <w:r w:rsidRPr="00610338">
        <w:rPr>
          <w:rFonts w:ascii="Arial Narrow" w:hAnsi="Arial Narrow"/>
        </w:rPr>
        <w:t>V razmerju do naročnika izvajalec v celoti odgovarja za izvedbo del, ki so predmet te pogodbe.</w:t>
      </w:r>
    </w:p>
    <w:p w:rsidR="00503FBF" w:rsidRPr="00465C1F" w:rsidRDefault="00503FBF" w:rsidP="00503FBF">
      <w:pPr>
        <w:pStyle w:val="Telobesedila"/>
        <w:rPr>
          <w:rFonts w:ascii="Arial Narrow" w:hAnsi="Arial Narrow"/>
        </w:rPr>
      </w:pPr>
    </w:p>
    <w:p w:rsidR="00503FBF" w:rsidRPr="00465C1F" w:rsidRDefault="00503FBF" w:rsidP="00503FBF">
      <w:pPr>
        <w:pStyle w:val="Telobesedila"/>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Dobavitelj se zavezuje:</w:t>
      </w:r>
    </w:p>
    <w:p w:rsidR="00503FBF" w:rsidRDefault="00503FBF" w:rsidP="00CD5BB8">
      <w:pPr>
        <w:pStyle w:val="Odstavekseznama"/>
        <w:numPr>
          <w:ilvl w:val="4"/>
          <w:numId w:val="38"/>
        </w:numPr>
      </w:pPr>
      <w:r w:rsidRPr="00BF415F">
        <w:rPr>
          <w:rFonts w:ascii="Arial Narrow" w:hAnsi="Arial Narrow" w:cs="Arial"/>
        </w:rPr>
        <w:t>dostaviti blago, ki popolnoma ustreza vsem opisom, karakteristikam in specifikacijam, ki so bili dani v okviru razpisne in ponudbene dokumentacije;</w:t>
      </w:r>
    </w:p>
    <w:p w:rsidR="00503FBF" w:rsidRDefault="00503FBF" w:rsidP="00CD5BB8">
      <w:pPr>
        <w:pStyle w:val="Odstavekseznama"/>
        <w:numPr>
          <w:ilvl w:val="4"/>
          <w:numId w:val="38"/>
        </w:numPr>
      </w:pPr>
      <w:r w:rsidRPr="00BF415F">
        <w:rPr>
          <w:rFonts w:ascii="Arial Narrow" w:hAnsi="Arial Narrow" w:cs="Arial"/>
        </w:rPr>
        <w:t xml:space="preserve">da bo izvedel vse svoje pogodbene obveznosti do naročnika po pravilih stroke, v skladu z navodili naročnika in v dogovorjenih rokih; </w:t>
      </w:r>
    </w:p>
    <w:p w:rsidR="00503FBF" w:rsidRDefault="00503FBF" w:rsidP="00CD5BB8">
      <w:pPr>
        <w:pStyle w:val="Odstavekseznama"/>
        <w:numPr>
          <w:ilvl w:val="4"/>
          <w:numId w:val="38"/>
        </w:numPr>
      </w:pPr>
      <w:r w:rsidRPr="00BF415F">
        <w:rPr>
          <w:rFonts w:ascii="Arial Narrow" w:hAnsi="Arial Narrow" w:cs="Arial"/>
        </w:rPr>
        <w:t>da bo zagotovil da dobavljeno blago nima stvarnih napak iz 459. člena OZ;</w:t>
      </w:r>
    </w:p>
    <w:p w:rsidR="00503FBF" w:rsidRDefault="00503FBF" w:rsidP="00CD5BB8">
      <w:pPr>
        <w:pStyle w:val="Odstavekseznama"/>
        <w:numPr>
          <w:ilvl w:val="4"/>
          <w:numId w:val="38"/>
        </w:numPr>
      </w:pPr>
      <w:r w:rsidRPr="00BF415F">
        <w:rPr>
          <w:rFonts w:ascii="Arial Narrow" w:hAnsi="Arial Narrow" w:cs="Arial"/>
        </w:rPr>
        <w:t>da bo dobavljeno blago pakirano in dobavljeno v skladu z veljavnimi zakonskimi predpisi v Republiki Sloveniji;</w:t>
      </w:r>
    </w:p>
    <w:p w:rsidR="00503FBF" w:rsidRDefault="00503FBF" w:rsidP="00CD5BB8">
      <w:pPr>
        <w:pStyle w:val="Odstavekseznama"/>
        <w:numPr>
          <w:ilvl w:val="4"/>
          <w:numId w:val="38"/>
        </w:numPr>
      </w:pPr>
      <w:r w:rsidRPr="00BF415F">
        <w:rPr>
          <w:rFonts w:ascii="Arial Narrow" w:hAnsi="Arial Narrow" w:cs="Arial"/>
        </w:rPr>
        <w:t>nemudoma obvestiti naročnika o nastanku objektivnih vzrokov, ki bi preprečevali izpolnitev dogovorjenih obveznosti;</w:t>
      </w:r>
    </w:p>
    <w:p w:rsidR="00503FBF" w:rsidRPr="00BF415F" w:rsidRDefault="00503FBF" w:rsidP="00CD5BB8">
      <w:pPr>
        <w:pStyle w:val="Odstavekseznama"/>
        <w:numPr>
          <w:ilvl w:val="4"/>
          <w:numId w:val="38"/>
        </w:numPr>
        <w:spacing w:after="120"/>
        <w:rPr>
          <w:rFonts w:ascii="Arial Narrow" w:hAnsi="Arial Narrow" w:cs="Arial"/>
        </w:rPr>
      </w:pPr>
      <w:r w:rsidRPr="00BF415F">
        <w:rPr>
          <w:rFonts w:ascii="Arial Narrow" w:hAnsi="Arial Narrow" w:cs="Arial"/>
        </w:rPr>
        <w:t>da bo nosil vse stroške (razliko v ceni), ki bi nastali zaradi ne dobave dogovorjenega blaga  naročniku in ki bi naročnika prisilili h kritnemu nakupu blaga pri drugem ponudniku z višjo ceno.</w:t>
      </w:r>
    </w:p>
    <w:p w:rsidR="00503FBF" w:rsidRPr="00465C1F" w:rsidRDefault="00503FBF" w:rsidP="00503FBF">
      <w:pPr>
        <w:widowControl w:val="0"/>
        <w:suppressAutoHyphens/>
        <w:spacing w:after="120"/>
        <w:jc w:val="both"/>
        <w:rPr>
          <w:rFonts w:ascii="Arial Narrow" w:eastAsia="Calibri" w:hAnsi="Arial Narrow" w:cs="Arial"/>
          <w:lang w:eastAsia="en-US"/>
        </w:rPr>
      </w:pPr>
      <w:r w:rsidRPr="00610338">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jc w:val="both"/>
        <w:rPr>
          <w:rFonts w:ascii="Arial Narrow" w:hAnsi="Arial Narrow"/>
          <w:sz w:val="2"/>
        </w:rPr>
      </w:pPr>
      <w:r w:rsidRPr="00610338">
        <w:rPr>
          <w:rFonts w:ascii="Arial Narrow" w:hAnsi="Arial Narrow"/>
        </w:rPr>
        <w:t>Naročnik se obvezuje naročeno blago prevzeti na podlagi dobavnice.</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lastRenderedPageBreak/>
        <w:t xml:space="preserve">Kakovostna odstopanja lahko kupec pisno reklamira najkasneje v </w:t>
      </w:r>
      <w:r w:rsidRPr="00610338">
        <w:rPr>
          <w:rFonts w:ascii="Arial Narrow" w:hAnsi="Arial Narrow"/>
          <w:b/>
        </w:rPr>
        <w:t>8</w:t>
      </w:r>
      <w:r w:rsidRPr="00610338">
        <w:rPr>
          <w:rFonts w:ascii="Arial Narrow" w:hAnsi="Arial Narrow"/>
        </w:rPr>
        <w:t xml:space="preserve"> dneh od prevzema. </w:t>
      </w:r>
    </w:p>
    <w:p w:rsidR="00503FBF" w:rsidRPr="00465C1F" w:rsidRDefault="00503FBF" w:rsidP="00503FBF">
      <w:pPr>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Reklamacije zaradi neustrezne kakovosti ali količinskih primanjkljajev mora naročnik dobavitelju sporočiti pismeno.</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Za skrite napake veljajo določila Obligacijskega zakonika.</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pStyle w:val="Telobesedila"/>
        <w:ind w:left="360"/>
        <w:rPr>
          <w:rFonts w:ascii="Arial Narrow" w:hAnsi="Arial Narrow"/>
        </w:rPr>
      </w:pPr>
    </w:p>
    <w:p w:rsidR="00503FBF" w:rsidRPr="00465C1F" w:rsidRDefault="00503FBF" w:rsidP="00503FBF">
      <w:pPr>
        <w:tabs>
          <w:tab w:val="left" w:pos="993"/>
          <w:tab w:val="left" w:pos="1560"/>
        </w:tabs>
        <w:jc w:val="both"/>
        <w:rPr>
          <w:rFonts w:ascii="Arial Narrow" w:hAnsi="Arial Narrow"/>
          <w:b/>
        </w:rPr>
      </w:pPr>
    </w:p>
    <w:p w:rsidR="00503FBF" w:rsidRPr="00BF415F" w:rsidRDefault="00503FBF" w:rsidP="00503FBF">
      <w:pPr>
        <w:tabs>
          <w:tab w:val="left" w:pos="567"/>
        </w:tabs>
        <w:jc w:val="both"/>
        <w:rPr>
          <w:rFonts w:ascii="Arial Narrow" w:hAnsi="Arial Narrow"/>
          <w:iCs/>
        </w:rPr>
      </w:pPr>
      <w:r w:rsidRPr="00BF415F">
        <w:rPr>
          <w:rFonts w:ascii="Arial Narrow" w:hAnsi="Arial Narrow"/>
          <w:iCs/>
        </w:rPr>
        <w:t>V primeru zamude z izvajanjem pogodbenih obveznosti, po krivdi dobavitelja bo dobavitelj plačal naročniku pogodbeno kazen, ki bo odvisna od vrednosti zamude in sicer:</w:t>
      </w:r>
    </w:p>
    <w:p w:rsidR="00503FBF" w:rsidRPr="00BF415F" w:rsidRDefault="00503FBF" w:rsidP="00CD5BB8">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F415F">
        <w:rPr>
          <w:rFonts w:ascii="Arial Narrow" w:hAnsi="Arial Narrow"/>
          <w:iCs/>
        </w:rPr>
        <w:t xml:space="preserve">za vsak koledarski dan zamude v višini 0,5% (pet desetin odstotka) od vrednosti posamične dobave, vendar skupno največ v višini 10% (desetih odstotkov) celotne pogodbene vrednosti za sklop. </w:t>
      </w:r>
    </w:p>
    <w:p w:rsidR="00503FBF" w:rsidRPr="00BF415F" w:rsidRDefault="00503FBF" w:rsidP="00CD5BB8">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F415F">
        <w:rPr>
          <w:rFonts w:ascii="Arial Narrow" w:hAnsi="Arial Narrow" w:cs="Arial"/>
        </w:rPr>
        <w:t>Pri dobavi kratkoživih izotopov namenjenih za uporabo v SPECT/CT nuklearno medicinski slikovni diagnostiki ali za zdravljenje je naročnik upravičen zaračunati penale in sicer za vsako uro zamude v višini 15% od vrednosti blaga oziroma ceno, v času zamude naročenih, neopravljenih preiskav po ceniku ZZZS.</w:t>
      </w:r>
    </w:p>
    <w:p w:rsidR="00503FBF" w:rsidRPr="00BF415F" w:rsidRDefault="00503FBF" w:rsidP="00CD5BB8">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F415F">
        <w:rPr>
          <w:rFonts w:ascii="Arial Narrow" w:hAnsi="Arial Narrow" w:cs="Arial"/>
        </w:rPr>
        <w:t>Pri dobavi kratkoživih izotopov namenjenih za uporabo v PET/CT nuklearno medicinski slikovni diagnostiki je naročnik upravičen zaračunati penale in sicer za vsakih 30 min zamude v višini 15% od vrednosti blaga oziroma ceno, v času zamude naročenih, neopravljenih preiskav po ceniku ZZZS.</w:t>
      </w:r>
    </w:p>
    <w:p w:rsidR="00503FBF" w:rsidRPr="00465C1F" w:rsidRDefault="00503FBF" w:rsidP="00503FBF">
      <w:pPr>
        <w:tabs>
          <w:tab w:val="left" w:pos="567"/>
        </w:tabs>
        <w:jc w:val="both"/>
        <w:rPr>
          <w:rFonts w:ascii="Arial Narrow" w:hAnsi="Arial Narrow"/>
          <w:iCs/>
        </w:rPr>
      </w:pPr>
      <w:r w:rsidRPr="00610338">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Pooblaščena oseba pri izvajanju te pogodbe:</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s  strani dobavitelja je: ___________________________________________________</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s strani naročnika sta skrbnici pogodbe:</w:t>
      </w:r>
    </w:p>
    <w:p w:rsidR="00503FBF" w:rsidRPr="00465C1F" w:rsidRDefault="00503FBF" w:rsidP="00CD5BB8">
      <w:pPr>
        <w:numPr>
          <w:ilvl w:val="0"/>
          <w:numId w:val="40"/>
        </w:numPr>
        <w:rPr>
          <w:rFonts w:ascii="Arial Narrow" w:hAnsi="Arial Narrow"/>
        </w:rPr>
      </w:pPr>
      <w:r w:rsidRPr="00610338">
        <w:rPr>
          <w:rFonts w:ascii="Arial Narrow" w:hAnsi="Arial Narrow"/>
        </w:rPr>
        <w:t xml:space="preserve">za strokovni del:  predstojnica Klinike za nuklearno medicino, </w:t>
      </w:r>
    </w:p>
    <w:p w:rsidR="00503FBF" w:rsidRPr="00465C1F" w:rsidRDefault="00503FBF" w:rsidP="00CD5BB8">
      <w:pPr>
        <w:numPr>
          <w:ilvl w:val="0"/>
          <w:numId w:val="40"/>
        </w:numPr>
        <w:tabs>
          <w:tab w:val="left" w:pos="993"/>
          <w:tab w:val="left" w:pos="1560"/>
        </w:tabs>
        <w:jc w:val="both"/>
        <w:rPr>
          <w:rFonts w:ascii="Arial Narrow" w:hAnsi="Arial Narrow"/>
        </w:rPr>
      </w:pPr>
      <w:r w:rsidRPr="00610338">
        <w:rPr>
          <w:rFonts w:ascii="Arial Narrow" w:hAnsi="Arial Narrow"/>
        </w:rPr>
        <w:t xml:space="preserve">za komercialni del:  </w:t>
      </w:r>
      <w:r>
        <w:rPr>
          <w:rFonts w:ascii="Arial Narrow" w:hAnsi="Arial Narrow"/>
        </w:rPr>
        <w:t>V</w:t>
      </w:r>
      <w:r w:rsidRPr="00610338">
        <w:rPr>
          <w:rFonts w:ascii="Arial Narrow" w:hAnsi="Arial Narrow"/>
        </w:rPr>
        <w:t>odja službe nabave zdravil.</w:t>
      </w:r>
    </w:p>
    <w:p w:rsidR="00503FBF" w:rsidRPr="00465C1F" w:rsidRDefault="00503FBF"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 xml:space="preserve">člen </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iCs/>
        </w:rPr>
      </w:pPr>
      <w:r w:rsidRPr="00610338">
        <w:rPr>
          <w:rFonts w:ascii="Arial Narrow" w:hAnsi="Arial Narrow"/>
          <w:iCs/>
        </w:rPr>
        <w:t>Pogodba je sklenjena z dnem podpisa obeh pogodbenih strank in stopi v veljavo z dnem predložitve zahtevanega finančnega zavarovanja za dobro izvedbo pogodbenih obveznosti s strani dobavitelja.</w:t>
      </w:r>
    </w:p>
    <w:p w:rsidR="00503FBF" w:rsidRPr="00465C1F" w:rsidRDefault="00503FBF" w:rsidP="00503FBF">
      <w:pPr>
        <w:tabs>
          <w:tab w:val="left" w:pos="993"/>
          <w:tab w:val="left" w:pos="1560"/>
        </w:tabs>
        <w:jc w:val="both"/>
        <w:rPr>
          <w:rFonts w:ascii="Arial Narrow" w:hAnsi="Arial Narrow"/>
          <w:iCs/>
        </w:rPr>
      </w:pPr>
    </w:p>
    <w:p w:rsidR="00503FBF" w:rsidRPr="00465C1F" w:rsidRDefault="00503FBF" w:rsidP="00503FBF">
      <w:pPr>
        <w:tabs>
          <w:tab w:val="left" w:pos="993"/>
          <w:tab w:val="left" w:pos="1560"/>
        </w:tabs>
        <w:jc w:val="both"/>
        <w:rPr>
          <w:rFonts w:ascii="Arial Narrow" w:hAnsi="Arial Narrow"/>
          <w:iCs/>
        </w:rPr>
      </w:pPr>
    </w:p>
    <w:p w:rsidR="00503FBF" w:rsidRPr="00465C1F" w:rsidRDefault="00503FBF" w:rsidP="00503FBF">
      <w:pPr>
        <w:tabs>
          <w:tab w:val="left" w:pos="993"/>
          <w:tab w:val="left" w:pos="1560"/>
        </w:tabs>
        <w:jc w:val="both"/>
        <w:rPr>
          <w:rFonts w:ascii="Arial Narrow" w:hAnsi="Arial Narrow"/>
          <w:iCs/>
        </w:rPr>
      </w:pPr>
      <w:r w:rsidRPr="00610338">
        <w:rPr>
          <w:rFonts w:ascii="Arial Narrow" w:hAnsi="Arial Narrow"/>
          <w:iCs/>
        </w:rPr>
        <w:lastRenderedPageBreak/>
        <w:t>Sklenjena je za obdobje enega (1) leta in jo je možno podaljšati še največ za štirikratno obdobje, če so izpolnjeni naslednji pogoji:</w:t>
      </w:r>
    </w:p>
    <w:p w:rsidR="00503FBF" w:rsidRPr="00465C1F" w:rsidRDefault="00503FBF" w:rsidP="00CD5BB8">
      <w:pPr>
        <w:numPr>
          <w:ilvl w:val="0"/>
          <w:numId w:val="41"/>
        </w:numPr>
        <w:tabs>
          <w:tab w:val="left" w:pos="993"/>
          <w:tab w:val="left" w:pos="1560"/>
        </w:tabs>
        <w:jc w:val="both"/>
        <w:rPr>
          <w:rFonts w:ascii="Arial Narrow" w:hAnsi="Arial Narrow"/>
          <w:iCs/>
        </w:rPr>
      </w:pPr>
      <w:r w:rsidRPr="00610338">
        <w:rPr>
          <w:rFonts w:ascii="Arial Narrow" w:hAnsi="Arial Narrow"/>
          <w:iCs/>
        </w:rPr>
        <w:t>vrsta in okvirna količina blaga ostane nespremenjena,</w:t>
      </w:r>
    </w:p>
    <w:p w:rsidR="00503FBF" w:rsidRPr="00465C1F" w:rsidRDefault="00503FBF" w:rsidP="00CD5BB8">
      <w:pPr>
        <w:numPr>
          <w:ilvl w:val="0"/>
          <w:numId w:val="41"/>
        </w:numPr>
        <w:tabs>
          <w:tab w:val="left" w:pos="993"/>
          <w:tab w:val="left" w:pos="1560"/>
        </w:tabs>
        <w:jc w:val="both"/>
        <w:rPr>
          <w:rFonts w:ascii="Arial Narrow" w:hAnsi="Arial Narrow"/>
          <w:iCs/>
        </w:rPr>
      </w:pPr>
      <w:r w:rsidRPr="00610338">
        <w:rPr>
          <w:rFonts w:ascii="Arial Narrow" w:hAnsi="Arial Narrow"/>
        </w:rPr>
        <w:t xml:space="preserve">morebitna sprememba pogodbenih cen se lahko dogovori med pogodbenima strankama le ob vsakokratnem podaljšanju pogodbe in velja za naslednje pogodbeno obdobje. </w:t>
      </w:r>
    </w:p>
    <w:p w:rsidR="00503FBF" w:rsidRDefault="00503FBF" w:rsidP="00CD5BB8">
      <w:pPr>
        <w:numPr>
          <w:ilvl w:val="0"/>
          <w:numId w:val="41"/>
        </w:numPr>
        <w:tabs>
          <w:tab w:val="left" w:pos="993"/>
          <w:tab w:val="left" w:pos="1560"/>
        </w:tabs>
        <w:jc w:val="both"/>
        <w:rPr>
          <w:rFonts w:ascii="Arial Narrow" w:hAnsi="Arial Narrow"/>
          <w:iCs/>
        </w:rPr>
      </w:pPr>
      <w:r w:rsidRPr="00002A50">
        <w:rPr>
          <w:rFonts w:ascii="Arial Narrow" w:hAnsi="Arial Narrow"/>
        </w:rPr>
        <w:t>maksimalna sprememba cen v vseh obdobjih izvajanja pogodbe kumulativno ne sme preseči 30% začetne vrednosti pogodbe. Vse razloge za spremembo je potrebno pisno dokumentirati in obrazložiti</w:t>
      </w:r>
    </w:p>
    <w:p w:rsidR="00503FBF" w:rsidRPr="00002A50" w:rsidRDefault="00503FBF" w:rsidP="00CD5BB8">
      <w:pPr>
        <w:numPr>
          <w:ilvl w:val="0"/>
          <w:numId w:val="41"/>
        </w:numPr>
        <w:tabs>
          <w:tab w:val="left" w:pos="993"/>
          <w:tab w:val="left" w:pos="1560"/>
        </w:tabs>
        <w:jc w:val="both"/>
        <w:rPr>
          <w:rFonts w:ascii="Arial Narrow" w:hAnsi="Arial Narrow"/>
          <w:iCs/>
        </w:rPr>
      </w:pPr>
      <w:r w:rsidRPr="00002A50">
        <w:rPr>
          <w:rFonts w:ascii="Arial Narrow" w:hAnsi="Arial Narrow"/>
          <w:iCs/>
        </w:rPr>
        <w:t>v finančnem načrtu naročnika morajo biti zagotovljena sredstva za realizacijo pogodbenih obveznosti,</w:t>
      </w:r>
    </w:p>
    <w:p w:rsidR="00503FBF" w:rsidRPr="00465C1F" w:rsidRDefault="00503FBF" w:rsidP="00CD5BB8">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610338">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503FBF" w:rsidRDefault="00503FBF" w:rsidP="00CD5BB8">
      <w:pPr>
        <w:numPr>
          <w:ilvl w:val="0"/>
          <w:numId w:val="41"/>
        </w:numPr>
        <w:tabs>
          <w:tab w:val="left" w:pos="993"/>
          <w:tab w:val="left" w:pos="1560"/>
        </w:tabs>
        <w:jc w:val="both"/>
        <w:rPr>
          <w:rFonts w:ascii="Arial Narrow" w:hAnsi="Arial Narrow"/>
          <w:iCs/>
        </w:rPr>
      </w:pPr>
      <w:r w:rsidRPr="00002A50">
        <w:rPr>
          <w:rFonts w:ascii="Arial Narrow" w:hAnsi="Arial Narrow"/>
          <w:iCs/>
        </w:rPr>
        <w:t xml:space="preserve">ob vsakokratnem podaljšanju mora biti predana nova bančna garancija (ali enakovredno kavcijsko zavarovanje) za dobro izvedbo pogodbenih obveznosti ali podaljšanje veljavnosti že predloženega finančnega zavarovanja v obliki aneksa.. </w:t>
      </w:r>
    </w:p>
    <w:p w:rsidR="00503FBF" w:rsidRPr="00002A50" w:rsidRDefault="00503FBF" w:rsidP="00CD5BB8">
      <w:pPr>
        <w:numPr>
          <w:ilvl w:val="0"/>
          <w:numId w:val="41"/>
        </w:numPr>
        <w:tabs>
          <w:tab w:val="left" w:pos="993"/>
          <w:tab w:val="left" w:pos="1560"/>
        </w:tabs>
        <w:jc w:val="both"/>
        <w:rPr>
          <w:rFonts w:ascii="Arial Narrow" w:hAnsi="Arial Narrow"/>
          <w:iCs/>
        </w:rPr>
      </w:pPr>
      <w:r w:rsidRPr="00002A50">
        <w:rPr>
          <w:rFonts w:ascii="Arial Narrow" w:hAnsi="Arial Narrow"/>
          <w:iCs/>
        </w:rPr>
        <w:t>Če je bil kot garancija za dobro izvedbo pogodbenih obveznosti vplačan denarni depozit, se le-ta v primeru podaljšanja pogodbe zadrži za naslednje enoletno obdobje.</w:t>
      </w:r>
    </w:p>
    <w:p w:rsidR="00503FBF" w:rsidRPr="00465C1F" w:rsidRDefault="00503FBF" w:rsidP="00503FBF">
      <w:pPr>
        <w:tabs>
          <w:tab w:val="left" w:pos="993"/>
          <w:tab w:val="left" w:pos="1560"/>
        </w:tabs>
        <w:ind w:left="644"/>
        <w:jc w:val="both"/>
        <w:rPr>
          <w:rFonts w:ascii="Arial Narrow" w:hAnsi="Arial Narrow"/>
          <w:iCs/>
        </w:rPr>
      </w:pPr>
    </w:p>
    <w:p w:rsidR="00503FBF" w:rsidRPr="00465C1F" w:rsidRDefault="00503FBF" w:rsidP="00503FBF">
      <w:pPr>
        <w:tabs>
          <w:tab w:val="left" w:pos="993"/>
          <w:tab w:val="left" w:pos="1560"/>
        </w:tabs>
        <w:jc w:val="both"/>
        <w:rPr>
          <w:rFonts w:ascii="Arial Narrow" w:hAnsi="Arial Narrow"/>
          <w:iCs/>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Pogodbeni stranki se dogovorita, da naročnik lahko takoj  odpove pogodbo in unovči finančno zavarovanje za dobro izvedbo pogodbenih obveznosti oz. denarni depozit zadrži  iz naslednjih razlogov:</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dobavnega roka ali odzivnega časa,</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če dobavitelj ne izpolnjuje svojih obveznosti v skladu z določili te pogodbe glede količin,</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v primeru, da kvaliteta predmeta pogodbe ali rok uporabnosti dobavljenega blaga ne ustreza pogojem iz javnega naročila,</w:t>
      </w:r>
    </w:p>
    <w:p w:rsidR="00503FBF" w:rsidRPr="00465C1F" w:rsidRDefault="00503FBF" w:rsidP="00CD5BB8">
      <w:pPr>
        <w:numPr>
          <w:ilvl w:val="0"/>
          <w:numId w:val="18"/>
        </w:numPr>
        <w:tabs>
          <w:tab w:val="left" w:pos="993"/>
          <w:tab w:val="left" w:pos="1560"/>
        </w:tabs>
        <w:jc w:val="both"/>
        <w:rPr>
          <w:rFonts w:ascii="Arial Narrow" w:hAnsi="Arial Narrow"/>
        </w:rPr>
      </w:pPr>
      <w:r w:rsidRPr="00610338">
        <w:rPr>
          <w:rFonts w:ascii="Arial Narrow" w:hAnsi="Arial Narrow"/>
        </w:rPr>
        <w:t>v primeru, da ponudnik ne predloži zahtevane dokumentacije pred zamenjavo podizvajalca.</w:t>
      </w:r>
    </w:p>
    <w:p w:rsidR="00503FBF" w:rsidRPr="00465C1F" w:rsidRDefault="00503FBF" w:rsidP="00503FBF">
      <w:pPr>
        <w:tabs>
          <w:tab w:val="left" w:pos="993"/>
          <w:tab w:val="left" w:pos="1560"/>
        </w:tabs>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 xml:space="preserve">člen </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b/>
        </w:rPr>
      </w:pPr>
      <w:r w:rsidRPr="00610338">
        <w:rPr>
          <w:rFonts w:ascii="Arial Narrow" w:hAnsi="Arial Narrow"/>
          <w:b/>
        </w:rPr>
        <w:t>Protikorupcijska klavzula:</w:t>
      </w:r>
    </w:p>
    <w:p w:rsidR="00503FBF" w:rsidRPr="00465C1F" w:rsidRDefault="00503FBF" w:rsidP="00503FBF">
      <w:pPr>
        <w:pStyle w:val="Navadensplet"/>
        <w:spacing w:before="0" w:beforeAutospacing="0" w:after="0" w:afterAutospacing="0"/>
        <w:rPr>
          <w:rFonts w:ascii="Arial Narrow" w:hAnsi="Arial Narrow"/>
        </w:rPr>
      </w:pPr>
      <w:r w:rsidRPr="00610338">
        <w:rPr>
          <w:rFonts w:ascii="Arial Narrow" w:hAnsi="Arial Narrow"/>
        </w:rPr>
        <w:t xml:space="preserve">Če v zvezi s to pogodbo,  kdo v imenu ali na račun druge pogodbene stranke, predstavniku naročnika obljubi, ponudi ali da kakšno nedovoljeno korist za: </w:t>
      </w:r>
    </w:p>
    <w:p w:rsidR="00503FBF" w:rsidRPr="00465C1F" w:rsidRDefault="00503FBF" w:rsidP="00CD5BB8">
      <w:pPr>
        <w:pStyle w:val="Navadensplet"/>
        <w:numPr>
          <w:ilvl w:val="1"/>
          <w:numId w:val="37"/>
        </w:numPr>
        <w:spacing w:before="0" w:beforeAutospacing="0" w:after="0" w:afterAutospacing="0"/>
        <w:rPr>
          <w:rFonts w:ascii="Arial Narrow" w:hAnsi="Arial Narrow"/>
        </w:rPr>
      </w:pPr>
      <w:r w:rsidRPr="00610338">
        <w:rPr>
          <w:rFonts w:ascii="Arial Narrow" w:hAnsi="Arial Narrow"/>
        </w:rPr>
        <w:t xml:space="preserve">pridobitev posla ali </w:t>
      </w:r>
    </w:p>
    <w:p w:rsidR="00503FBF" w:rsidRPr="00465C1F" w:rsidRDefault="00503FBF" w:rsidP="00CD5BB8">
      <w:pPr>
        <w:pStyle w:val="Navadensplet"/>
        <w:numPr>
          <w:ilvl w:val="1"/>
          <w:numId w:val="37"/>
        </w:numPr>
        <w:spacing w:before="0" w:beforeAutospacing="0" w:after="0" w:afterAutospacing="0"/>
        <w:rPr>
          <w:rFonts w:ascii="Arial Narrow" w:hAnsi="Arial Narrow"/>
        </w:rPr>
      </w:pPr>
      <w:r w:rsidRPr="00610338">
        <w:rPr>
          <w:rFonts w:ascii="Arial Narrow" w:hAnsi="Arial Narrow"/>
        </w:rPr>
        <w:t xml:space="preserve">za sklenitev posla pod ugodnejšimi pogoji ali </w:t>
      </w:r>
    </w:p>
    <w:p w:rsidR="00503FBF" w:rsidRPr="00465C1F" w:rsidRDefault="00503FBF" w:rsidP="00CD5BB8">
      <w:pPr>
        <w:pStyle w:val="Navadensplet"/>
        <w:numPr>
          <w:ilvl w:val="1"/>
          <w:numId w:val="37"/>
        </w:numPr>
        <w:spacing w:before="0" w:beforeAutospacing="0" w:after="0" w:afterAutospacing="0"/>
        <w:rPr>
          <w:rFonts w:ascii="Arial Narrow" w:hAnsi="Arial Narrow"/>
        </w:rPr>
      </w:pPr>
      <w:r w:rsidRPr="00610338">
        <w:rPr>
          <w:rFonts w:ascii="Arial Narrow" w:hAnsi="Arial Narrow"/>
        </w:rPr>
        <w:t xml:space="preserve">za opustitev dolžnega nadzora nad izvajanjem pogodbenih obveznosti ali </w:t>
      </w:r>
    </w:p>
    <w:p w:rsidR="00503FBF" w:rsidRPr="00465C1F" w:rsidRDefault="00503FBF" w:rsidP="00CD5BB8">
      <w:pPr>
        <w:numPr>
          <w:ilvl w:val="1"/>
          <w:numId w:val="37"/>
        </w:numPr>
        <w:tabs>
          <w:tab w:val="left" w:pos="993"/>
          <w:tab w:val="left" w:pos="1560"/>
        </w:tabs>
        <w:rPr>
          <w:rFonts w:ascii="Arial Narrow" w:hAnsi="Arial Narrow"/>
        </w:rPr>
      </w:pPr>
      <w:r w:rsidRPr="0061033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503FBF" w:rsidRPr="00465C1F" w:rsidRDefault="00503FBF" w:rsidP="00503FBF">
      <w:pPr>
        <w:tabs>
          <w:tab w:val="left" w:pos="993"/>
          <w:tab w:val="left" w:pos="1560"/>
        </w:tabs>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ind w:left="360"/>
        <w:jc w:val="both"/>
        <w:rPr>
          <w:rFonts w:ascii="Arial Narrow" w:hAnsi="Arial Narrow"/>
          <w:b/>
        </w:rPr>
      </w:pPr>
    </w:p>
    <w:p w:rsidR="00503FBF" w:rsidRPr="00465C1F" w:rsidRDefault="00503FBF" w:rsidP="00503FBF">
      <w:pPr>
        <w:tabs>
          <w:tab w:val="left" w:pos="993"/>
          <w:tab w:val="left" w:pos="1560"/>
        </w:tabs>
        <w:jc w:val="both"/>
        <w:rPr>
          <w:rFonts w:ascii="Arial Narrow" w:hAnsi="Arial Narrow"/>
          <w:b/>
        </w:rPr>
      </w:pPr>
      <w:r w:rsidRPr="00610338">
        <w:rPr>
          <w:rFonts w:ascii="Arial Narrow" w:hAnsi="Arial Narrow"/>
          <w:b/>
        </w:rPr>
        <w:t>Socialna klavzula:</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 xml:space="preserve">Morebitna nesoglasja bosta pogodbeni stranki reševali  sporazumno. </w:t>
      </w: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V kolikor se o nastalem sporu ne bi mogli dogovoriti, je pristojno  za reševanje  sporov iz te pogodbe sodišče v Ljubljani.</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Pri razlagi pogodbenih določil in reševanju sporov iz te pogodbe se upošteva:</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razpisna in ponudbena dokumentacija,</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 xml:space="preserve"> priloge, ki so sestavni del te pogodbe,</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druga dokumentacija v zvezi s to pogodbo in</w:t>
      </w:r>
    </w:p>
    <w:p w:rsidR="00503FBF" w:rsidRPr="00465C1F" w:rsidRDefault="00503FBF" w:rsidP="00CD5BB8">
      <w:pPr>
        <w:numPr>
          <w:ilvl w:val="0"/>
          <w:numId w:val="16"/>
        </w:numPr>
        <w:tabs>
          <w:tab w:val="left" w:pos="993"/>
          <w:tab w:val="left" w:pos="1560"/>
        </w:tabs>
        <w:jc w:val="both"/>
        <w:rPr>
          <w:rFonts w:ascii="Arial Narrow" w:hAnsi="Arial Narrow"/>
        </w:rPr>
      </w:pPr>
      <w:r w:rsidRPr="00610338">
        <w:rPr>
          <w:rFonts w:ascii="Arial Narrow" w:hAnsi="Arial Narrow"/>
        </w:rPr>
        <w:t>Obligacijski zakonik.</w:t>
      </w:r>
    </w:p>
    <w:p w:rsidR="00503FBF" w:rsidRPr="00465C1F" w:rsidRDefault="00503FBF" w:rsidP="00503FBF">
      <w:pPr>
        <w:tabs>
          <w:tab w:val="left" w:pos="993"/>
          <w:tab w:val="left" w:pos="1560"/>
        </w:tabs>
        <w:jc w:val="both"/>
        <w:rPr>
          <w:rFonts w:ascii="Arial Narrow" w:hAnsi="Arial Narrow"/>
          <w:b/>
        </w:rPr>
      </w:pPr>
    </w:p>
    <w:p w:rsidR="00503FBF" w:rsidRPr="00465C1F" w:rsidRDefault="00503FBF" w:rsidP="00CD5BB8">
      <w:pPr>
        <w:numPr>
          <w:ilvl w:val="0"/>
          <w:numId w:val="39"/>
        </w:numPr>
        <w:tabs>
          <w:tab w:val="left" w:pos="284"/>
        </w:tabs>
        <w:jc w:val="both"/>
        <w:rPr>
          <w:rFonts w:ascii="Arial Narrow" w:hAnsi="Arial Narrow"/>
          <w:b/>
        </w:rPr>
      </w:pPr>
      <w:r w:rsidRPr="00610338">
        <w:rPr>
          <w:rFonts w:ascii="Arial Narrow" w:hAnsi="Arial Narrow"/>
          <w:b/>
        </w:rPr>
        <w:t>člen</w:t>
      </w:r>
    </w:p>
    <w:p w:rsidR="00503FBF" w:rsidRPr="00465C1F" w:rsidRDefault="00503FBF" w:rsidP="00503FBF">
      <w:pPr>
        <w:tabs>
          <w:tab w:val="left" w:pos="993"/>
          <w:tab w:val="left" w:pos="1560"/>
        </w:tabs>
        <w:jc w:val="both"/>
        <w:rPr>
          <w:rFonts w:ascii="Arial Narrow" w:hAnsi="Arial Narrow"/>
        </w:rPr>
      </w:pPr>
    </w:p>
    <w:p w:rsidR="00503FBF" w:rsidRPr="00465C1F" w:rsidRDefault="00503FBF" w:rsidP="00503FBF">
      <w:pPr>
        <w:tabs>
          <w:tab w:val="left" w:pos="993"/>
          <w:tab w:val="left" w:pos="1560"/>
        </w:tabs>
        <w:jc w:val="both"/>
        <w:rPr>
          <w:rFonts w:ascii="Arial Narrow" w:hAnsi="Arial Narrow"/>
        </w:rPr>
      </w:pPr>
      <w:r w:rsidRPr="00610338">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503FBF" w:rsidRPr="00465C1F" w:rsidRDefault="00503FBF" w:rsidP="00503FBF">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Datum:</w:t>
            </w:r>
          </w:p>
        </w:tc>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Datum:</w:t>
            </w:r>
          </w:p>
        </w:tc>
      </w:tr>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Številka:</w:t>
            </w:r>
          </w:p>
        </w:tc>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 xml:space="preserve">Številka: </w:t>
            </w:r>
          </w:p>
        </w:tc>
      </w:tr>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p>
        </w:tc>
        <w:tc>
          <w:tcPr>
            <w:tcW w:w="4606" w:type="dxa"/>
          </w:tcPr>
          <w:p w:rsidR="00503FBF" w:rsidRPr="0080518C" w:rsidRDefault="00503FBF" w:rsidP="00BC737D">
            <w:pPr>
              <w:tabs>
                <w:tab w:val="left" w:pos="993"/>
                <w:tab w:val="left" w:pos="1560"/>
              </w:tabs>
              <w:jc w:val="both"/>
              <w:rPr>
                <w:rFonts w:ascii="Arial Narrow" w:hAnsi="Arial Narrow"/>
              </w:rPr>
            </w:pPr>
          </w:p>
        </w:tc>
      </w:tr>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b/>
              </w:rPr>
              <w:t>DOBAVITELJ:</w:t>
            </w:r>
          </w:p>
        </w:tc>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b/>
              </w:rPr>
              <w:t>NAROČNIK:</w:t>
            </w:r>
          </w:p>
        </w:tc>
      </w:tr>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p>
        </w:tc>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UNIVERZITETNI KLINIČNI CENTER LJUBLJANA</w:t>
            </w:r>
          </w:p>
        </w:tc>
      </w:tr>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p>
        </w:tc>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generaln</w:t>
            </w:r>
            <w:r>
              <w:rPr>
                <w:rFonts w:ascii="Arial Narrow" w:hAnsi="Arial Narrow"/>
              </w:rPr>
              <w:t>i</w:t>
            </w:r>
            <w:r w:rsidRPr="0080518C">
              <w:rPr>
                <w:rFonts w:ascii="Arial Narrow" w:hAnsi="Arial Narrow"/>
              </w:rPr>
              <w:t xml:space="preserve">  direktor</w:t>
            </w:r>
          </w:p>
        </w:tc>
      </w:tr>
      <w:tr w:rsidR="00503FBF" w:rsidRPr="0080518C" w:rsidTr="00BC737D">
        <w:tc>
          <w:tcPr>
            <w:tcW w:w="4606" w:type="dxa"/>
          </w:tcPr>
          <w:p w:rsidR="00503FBF" w:rsidRPr="0080518C" w:rsidRDefault="00503FBF" w:rsidP="00BC737D">
            <w:pPr>
              <w:tabs>
                <w:tab w:val="left" w:pos="993"/>
                <w:tab w:val="left" w:pos="1560"/>
              </w:tabs>
              <w:jc w:val="both"/>
              <w:rPr>
                <w:rFonts w:ascii="Arial Narrow" w:hAnsi="Arial Narrow"/>
              </w:rPr>
            </w:pPr>
          </w:p>
        </w:tc>
        <w:tc>
          <w:tcPr>
            <w:tcW w:w="4606" w:type="dxa"/>
          </w:tcPr>
          <w:p w:rsidR="00503FBF" w:rsidRPr="0080518C" w:rsidRDefault="00503FBF" w:rsidP="00BC737D">
            <w:pPr>
              <w:tabs>
                <w:tab w:val="left" w:pos="993"/>
                <w:tab w:val="left" w:pos="1560"/>
              </w:tabs>
              <w:jc w:val="both"/>
              <w:rPr>
                <w:rFonts w:ascii="Arial Narrow" w:hAnsi="Arial Narrow"/>
              </w:rPr>
            </w:pPr>
            <w:r w:rsidRPr="0080518C">
              <w:rPr>
                <w:rFonts w:ascii="Arial Narrow" w:hAnsi="Arial Narrow"/>
              </w:rPr>
              <w:t>Aleš Šabeder, univ. dipl. ekon.</w:t>
            </w:r>
          </w:p>
        </w:tc>
      </w:tr>
    </w:tbl>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Default="00503FBF" w:rsidP="00503FBF">
      <w:pPr>
        <w:tabs>
          <w:tab w:val="left" w:pos="993"/>
          <w:tab w:val="left" w:pos="1560"/>
        </w:tabs>
        <w:rPr>
          <w:rFonts w:ascii="Arial Narrow" w:hAnsi="Arial Narrow"/>
        </w:rPr>
      </w:pPr>
    </w:p>
    <w:p w:rsidR="00503FBF" w:rsidRPr="00465C1F" w:rsidRDefault="00503FBF" w:rsidP="00503FBF">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1</w:t>
      </w:r>
      <w:r w:rsidRPr="00610338">
        <w:rPr>
          <w:rFonts w:ascii="Arial Narrow" w:hAnsi="Arial Narrow"/>
          <w:b/>
          <w:spacing w:val="-6"/>
          <w:kern w:val="20"/>
        </w:rPr>
        <w:t xml:space="preserve">                                                        Specifikacija predmeta pogodbe s cenikom</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Opomba:</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Specifikacijo predmeta pogodbe s cenikom bo izdelal naročnik  po pravnomočnosti izbora  in sicer na osnovi izbranih ponudb za sklope.</w:t>
      </w:r>
    </w:p>
    <w:p w:rsidR="00503FBF" w:rsidRPr="00465C1F" w:rsidRDefault="00503FBF" w:rsidP="00503FBF">
      <w:pPr>
        <w:tabs>
          <w:tab w:val="left" w:pos="993"/>
          <w:tab w:val="left" w:pos="1560"/>
        </w:tabs>
        <w:rPr>
          <w:rFonts w:ascii="Arial Narrow" w:hAnsi="Arial Narrow"/>
          <w:b/>
          <w:i/>
          <w:sz w:val="20"/>
          <w:szCs w:val="20"/>
        </w:rPr>
      </w:pPr>
      <w:r w:rsidRPr="00610338">
        <w:rPr>
          <w:rFonts w:ascii="Arial Narrow" w:hAnsi="Arial Narrow"/>
        </w:rPr>
        <w:br w:type="page"/>
      </w:r>
    </w:p>
    <w:p w:rsidR="00503FBF" w:rsidRPr="00465C1F" w:rsidRDefault="00503FBF" w:rsidP="00503FBF">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Pr>
          <w:rFonts w:ascii="Arial Narrow" w:hAnsi="Arial Narrow"/>
          <w:b/>
          <w:spacing w:val="-6"/>
          <w:kern w:val="20"/>
        </w:rPr>
        <w:lastRenderedPageBreak/>
        <w:t>Priloga 2</w:t>
      </w:r>
      <w:r w:rsidRPr="00610338">
        <w:rPr>
          <w:rFonts w:ascii="Arial Narrow" w:hAnsi="Arial Narrow"/>
          <w:b/>
          <w:spacing w:val="-6"/>
          <w:kern w:val="20"/>
        </w:rPr>
        <w:t xml:space="preserve">                                                               Strokovne zahteve (pogoji ) naročnika </w:t>
      </w:r>
    </w:p>
    <w:p w:rsidR="00503FBF" w:rsidRPr="00465C1F" w:rsidRDefault="00503FBF" w:rsidP="00503FBF">
      <w:pPr>
        <w:rPr>
          <w:rFonts w:ascii="Arial Narrow" w:hAnsi="Arial Narrow"/>
        </w:rPr>
      </w:pPr>
    </w:p>
    <w:p w:rsidR="00503FBF" w:rsidRPr="00465C1F" w:rsidRDefault="00503FBF" w:rsidP="00503FBF">
      <w:pPr>
        <w:rPr>
          <w:rFonts w:ascii="Arial Narrow" w:hAnsi="Arial Narrow"/>
        </w:rPr>
      </w:pPr>
    </w:p>
    <w:p w:rsidR="00503FBF" w:rsidRPr="00465C1F" w:rsidRDefault="00503FBF" w:rsidP="00503FBF">
      <w:pPr>
        <w:rPr>
          <w:rFonts w:ascii="Arial Narrow" w:hAnsi="Arial Narrow"/>
        </w:rPr>
      </w:pPr>
    </w:p>
    <w:p w:rsidR="00503FBF" w:rsidRPr="00465C1F" w:rsidRDefault="00503FBF" w:rsidP="00503FBF">
      <w:pPr>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Opomba:</w:t>
      </w:r>
    </w:p>
    <w:p w:rsidR="00503FBF" w:rsidRPr="00465C1F" w:rsidRDefault="00503FBF" w:rsidP="00503FBF">
      <w:pPr>
        <w:jc w:val="both"/>
        <w:rPr>
          <w:rFonts w:ascii="Arial Narrow" w:hAnsi="Arial Narrow"/>
        </w:rPr>
      </w:pPr>
    </w:p>
    <w:p w:rsidR="00503FBF" w:rsidRPr="00465C1F" w:rsidRDefault="00503FBF" w:rsidP="00503FBF">
      <w:pPr>
        <w:jc w:val="both"/>
        <w:rPr>
          <w:rFonts w:ascii="Arial Narrow" w:hAnsi="Arial Narrow"/>
        </w:rPr>
      </w:pPr>
      <w:r w:rsidRPr="00610338">
        <w:rPr>
          <w:rFonts w:ascii="Arial Narrow" w:hAnsi="Arial Narrow"/>
        </w:rPr>
        <w:t>Strokovne zahteve (pogoji) naročnika</w:t>
      </w:r>
      <w:r>
        <w:rPr>
          <w:rFonts w:ascii="Arial Narrow" w:hAnsi="Arial Narrow"/>
        </w:rPr>
        <w:t xml:space="preserve"> za izbrani sklop bodo priloga k pogodbi.</w:t>
      </w:r>
    </w:p>
    <w:p w:rsidR="00503FBF" w:rsidRPr="00465C1F" w:rsidRDefault="00503FBF" w:rsidP="00503FBF">
      <w:pPr>
        <w:jc w:val="both"/>
        <w:rPr>
          <w:rFonts w:ascii="Arial Narrow" w:hAnsi="Arial Narrow"/>
        </w:rPr>
      </w:pPr>
    </w:p>
    <w:p w:rsidR="00503FBF" w:rsidRDefault="00503FBF" w:rsidP="00503FBF">
      <w:pPr>
        <w:tabs>
          <w:tab w:val="left" w:pos="993"/>
          <w:tab w:val="left" w:pos="1560"/>
        </w:tabs>
        <w:jc w:val="both"/>
        <w:rPr>
          <w:rFonts w:ascii="Arial Narrow" w:hAnsi="Arial Narrow"/>
        </w:rPr>
      </w:pPr>
    </w:p>
    <w:p w:rsidR="00503FBF" w:rsidRPr="00006B8C" w:rsidRDefault="00503FBF" w:rsidP="00503FBF">
      <w:pPr>
        <w:tabs>
          <w:tab w:val="left" w:pos="993"/>
          <w:tab w:val="left" w:pos="1560"/>
        </w:tabs>
        <w:jc w:val="both"/>
        <w:rPr>
          <w:rFonts w:ascii="Arial Narrow" w:hAnsi="Arial Narrow"/>
        </w:rPr>
      </w:pPr>
    </w:p>
    <w:p w:rsidR="00B3491F" w:rsidRDefault="00B3491F" w:rsidP="00503FBF">
      <w:pPr>
        <w:jc w:val="center"/>
        <w:rPr>
          <w:rFonts w:ascii="Arial Narrow" w:hAnsi="Arial Narrow" w:cs="Arial"/>
          <w:sz w:val="20"/>
          <w:szCs w:val="20"/>
        </w:rPr>
      </w:pPr>
      <w:bookmarkStart w:id="0" w:name="_GoBack"/>
      <w:bookmarkEnd w:id="0"/>
    </w:p>
    <w:sectPr w:rsidR="00B3491F" w:rsidSect="00BC4ACC">
      <w:headerReference w:type="default" r:id="rId16"/>
      <w:footerReference w:type="default" r:id="rId17"/>
      <w:headerReference w:type="first" r:id="rId18"/>
      <w:footerReference w:type="first" r:id="rId19"/>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BB8" w:rsidRDefault="00CD5BB8">
      <w:r>
        <w:separator/>
      </w:r>
    </w:p>
  </w:endnote>
  <w:endnote w:type="continuationSeparator" w:id="0">
    <w:p w:rsidR="00CD5BB8" w:rsidRDefault="00CD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A975BE" w:rsidRPr="00936DB7" w:rsidRDefault="00A975BE">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503FBF">
          <w:rPr>
            <w:rFonts w:ascii="Arial Narrow" w:hAnsi="Arial Narrow"/>
            <w:noProof/>
          </w:rPr>
          <w:t>38</w:t>
        </w:r>
        <w:r w:rsidRPr="00936DB7">
          <w:rPr>
            <w:rFonts w:ascii="Arial Narrow" w:hAnsi="Arial Narrow"/>
          </w:rPr>
          <w:fldChar w:fldCharType="end"/>
        </w:r>
      </w:p>
    </w:sdtContent>
  </w:sdt>
  <w:p w:rsidR="00A975BE" w:rsidRDefault="00A975B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5BE" w:rsidRDefault="00A975BE" w:rsidP="005371E3">
    <w:pPr>
      <w:jc w:val="right"/>
      <w:rPr>
        <w:rFonts w:ascii="Arial Narrow" w:hAnsi="Arial Narrow"/>
        <w:color w:val="365F91" w:themeColor="accent1" w:themeShade="BF"/>
        <w:sz w:val="15"/>
        <w:szCs w:val="15"/>
      </w:rPr>
    </w:pPr>
  </w:p>
  <w:p w:rsidR="00A975BE" w:rsidRDefault="00A975BE"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A975BE" w:rsidRPr="003B5B2F" w:rsidRDefault="00A975BE"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A975BE" w:rsidRPr="003B5B2F" w:rsidRDefault="00A975BE"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BB8" w:rsidRDefault="00CD5BB8">
      <w:r>
        <w:separator/>
      </w:r>
    </w:p>
  </w:footnote>
  <w:footnote w:type="continuationSeparator" w:id="0">
    <w:p w:rsidR="00CD5BB8" w:rsidRDefault="00CD5B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5BE" w:rsidRDefault="00A975BE"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5BE" w:rsidRDefault="00A975BE"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8"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0"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7"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29"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3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37"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27"/>
  </w:num>
  <w:num w:numId="5">
    <w:abstractNumId w:val="29"/>
  </w:num>
  <w:num w:numId="6">
    <w:abstractNumId w:val="40"/>
  </w:num>
  <w:num w:numId="7">
    <w:abstractNumId w:val="30"/>
  </w:num>
  <w:num w:numId="8">
    <w:abstractNumId w:val="1"/>
  </w:num>
  <w:num w:numId="9">
    <w:abstractNumId w:val="33"/>
  </w:num>
  <w:num w:numId="10">
    <w:abstractNumId w:val="39"/>
  </w:num>
  <w:num w:numId="11">
    <w:abstractNumId w:val="23"/>
  </w:num>
  <w:num w:numId="12">
    <w:abstractNumId w:val="31"/>
  </w:num>
  <w:num w:numId="13">
    <w:abstractNumId w:val="19"/>
  </w:num>
  <w:num w:numId="14">
    <w:abstractNumId w:val="35"/>
  </w:num>
  <w:num w:numId="15">
    <w:abstractNumId w:val="37"/>
  </w:num>
  <w:num w:numId="16">
    <w:abstractNumId w:val="25"/>
  </w:num>
  <w:num w:numId="17">
    <w:abstractNumId w:val="18"/>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13"/>
  </w:num>
  <w:num w:numId="26">
    <w:abstractNumId w:val="3"/>
  </w:num>
  <w:num w:numId="27">
    <w:abstractNumId w:val="28"/>
  </w:num>
  <w:num w:numId="28">
    <w:abstractNumId w:val="34"/>
  </w:num>
  <w:num w:numId="29">
    <w:abstractNumId w:val="5"/>
  </w:num>
  <w:num w:numId="30">
    <w:abstractNumId w:val="36"/>
  </w:num>
  <w:num w:numId="31">
    <w:abstractNumId w:val="7"/>
  </w:num>
  <w:num w:numId="32">
    <w:abstractNumId w:val="9"/>
  </w:num>
  <w:num w:numId="33">
    <w:abstractNumId w:val="24"/>
  </w:num>
  <w:num w:numId="34">
    <w:abstractNumId w:val="20"/>
  </w:num>
  <w:num w:numId="35">
    <w:abstractNumId w:val="6"/>
  </w:num>
  <w:num w:numId="36">
    <w:abstractNumId w:val="14"/>
  </w:num>
  <w:num w:numId="37">
    <w:abstractNumId w:val="22"/>
  </w:num>
  <w:num w:numId="38">
    <w:abstractNumId w:val="4"/>
  </w:num>
  <w:num w:numId="39">
    <w:abstractNumId w:val="10"/>
  </w:num>
  <w:num w:numId="40">
    <w:abstractNumId w:val="16"/>
  </w:num>
  <w:num w:numId="41">
    <w:abstractNumId w:val="2"/>
  </w:num>
  <w:num w:numId="42">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42CA7"/>
    <w:rsid w:val="00050DC5"/>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D5A5C"/>
    <w:rsid w:val="000D630A"/>
    <w:rsid w:val="000D7A56"/>
    <w:rsid w:val="000F4318"/>
    <w:rsid w:val="001038D2"/>
    <w:rsid w:val="00106D73"/>
    <w:rsid w:val="001112B8"/>
    <w:rsid w:val="00115788"/>
    <w:rsid w:val="00123D39"/>
    <w:rsid w:val="001242B9"/>
    <w:rsid w:val="0012692C"/>
    <w:rsid w:val="001473BA"/>
    <w:rsid w:val="00151A86"/>
    <w:rsid w:val="00163462"/>
    <w:rsid w:val="00164132"/>
    <w:rsid w:val="00165FA3"/>
    <w:rsid w:val="001666D9"/>
    <w:rsid w:val="00177091"/>
    <w:rsid w:val="00177B9E"/>
    <w:rsid w:val="00182830"/>
    <w:rsid w:val="001833CD"/>
    <w:rsid w:val="00185B57"/>
    <w:rsid w:val="001A1938"/>
    <w:rsid w:val="001D04C7"/>
    <w:rsid w:val="001D2286"/>
    <w:rsid w:val="001D4814"/>
    <w:rsid w:val="001E7D99"/>
    <w:rsid w:val="001F03D1"/>
    <w:rsid w:val="001F103E"/>
    <w:rsid w:val="001F22D1"/>
    <w:rsid w:val="001F4857"/>
    <w:rsid w:val="002033BF"/>
    <w:rsid w:val="00207758"/>
    <w:rsid w:val="00210D91"/>
    <w:rsid w:val="0022229B"/>
    <w:rsid w:val="00224C51"/>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4699"/>
    <w:rsid w:val="00297477"/>
    <w:rsid w:val="002A4EEA"/>
    <w:rsid w:val="002B2A74"/>
    <w:rsid w:val="002C30A2"/>
    <w:rsid w:val="002C4263"/>
    <w:rsid w:val="002D0431"/>
    <w:rsid w:val="002D0708"/>
    <w:rsid w:val="002D0E4C"/>
    <w:rsid w:val="002D5626"/>
    <w:rsid w:val="002E141A"/>
    <w:rsid w:val="003051A9"/>
    <w:rsid w:val="003070B8"/>
    <w:rsid w:val="003110D6"/>
    <w:rsid w:val="00312E98"/>
    <w:rsid w:val="003219E1"/>
    <w:rsid w:val="0032595E"/>
    <w:rsid w:val="00327B93"/>
    <w:rsid w:val="0034300C"/>
    <w:rsid w:val="003433B0"/>
    <w:rsid w:val="00346A4B"/>
    <w:rsid w:val="003601E8"/>
    <w:rsid w:val="00363860"/>
    <w:rsid w:val="00366FFE"/>
    <w:rsid w:val="00370F9A"/>
    <w:rsid w:val="00372EC8"/>
    <w:rsid w:val="00382F36"/>
    <w:rsid w:val="00392C44"/>
    <w:rsid w:val="00393130"/>
    <w:rsid w:val="0039706C"/>
    <w:rsid w:val="003A12A6"/>
    <w:rsid w:val="003A283E"/>
    <w:rsid w:val="003A577D"/>
    <w:rsid w:val="003B0F91"/>
    <w:rsid w:val="003B5B2F"/>
    <w:rsid w:val="003C1F9A"/>
    <w:rsid w:val="003D3C2B"/>
    <w:rsid w:val="003E62B1"/>
    <w:rsid w:val="003F5BC6"/>
    <w:rsid w:val="003F7338"/>
    <w:rsid w:val="003F7F60"/>
    <w:rsid w:val="00402F85"/>
    <w:rsid w:val="00417B19"/>
    <w:rsid w:val="004455E0"/>
    <w:rsid w:val="0044604F"/>
    <w:rsid w:val="00451D54"/>
    <w:rsid w:val="00466D06"/>
    <w:rsid w:val="00481A1F"/>
    <w:rsid w:val="00491E79"/>
    <w:rsid w:val="00493461"/>
    <w:rsid w:val="004A46E9"/>
    <w:rsid w:val="004A58EF"/>
    <w:rsid w:val="004B2413"/>
    <w:rsid w:val="004B47E8"/>
    <w:rsid w:val="004D2B5F"/>
    <w:rsid w:val="004D403C"/>
    <w:rsid w:val="004E314C"/>
    <w:rsid w:val="004E342B"/>
    <w:rsid w:val="004E5800"/>
    <w:rsid w:val="004F4B77"/>
    <w:rsid w:val="0050385F"/>
    <w:rsid w:val="00503FBF"/>
    <w:rsid w:val="00504FA5"/>
    <w:rsid w:val="00510CA8"/>
    <w:rsid w:val="0052184F"/>
    <w:rsid w:val="00522E69"/>
    <w:rsid w:val="00530B5F"/>
    <w:rsid w:val="00531604"/>
    <w:rsid w:val="0053183F"/>
    <w:rsid w:val="00535B85"/>
    <w:rsid w:val="005371E3"/>
    <w:rsid w:val="00537587"/>
    <w:rsid w:val="0054397F"/>
    <w:rsid w:val="00550E8D"/>
    <w:rsid w:val="00572F43"/>
    <w:rsid w:val="00573CC6"/>
    <w:rsid w:val="0058346D"/>
    <w:rsid w:val="00595FFA"/>
    <w:rsid w:val="005A1B75"/>
    <w:rsid w:val="005A21A6"/>
    <w:rsid w:val="005A2FF1"/>
    <w:rsid w:val="005A3DFF"/>
    <w:rsid w:val="005A6E73"/>
    <w:rsid w:val="005B7B74"/>
    <w:rsid w:val="005C1338"/>
    <w:rsid w:val="005C19A4"/>
    <w:rsid w:val="005D07AE"/>
    <w:rsid w:val="005D0DB7"/>
    <w:rsid w:val="005D2365"/>
    <w:rsid w:val="005E0406"/>
    <w:rsid w:val="005F1107"/>
    <w:rsid w:val="005F1398"/>
    <w:rsid w:val="005F48A9"/>
    <w:rsid w:val="00610BFA"/>
    <w:rsid w:val="006129E2"/>
    <w:rsid w:val="00612ECC"/>
    <w:rsid w:val="006324C2"/>
    <w:rsid w:val="00632F45"/>
    <w:rsid w:val="00633ABC"/>
    <w:rsid w:val="00633CFA"/>
    <w:rsid w:val="0063655F"/>
    <w:rsid w:val="00636ABE"/>
    <w:rsid w:val="00643EF8"/>
    <w:rsid w:val="006443D4"/>
    <w:rsid w:val="00670EEA"/>
    <w:rsid w:val="006710C3"/>
    <w:rsid w:val="00673695"/>
    <w:rsid w:val="00674097"/>
    <w:rsid w:val="00675C34"/>
    <w:rsid w:val="006831D2"/>
    <w:rsid w:val="00690347"/>
    <w:rsid w:val="006A23C1"/>
    <w:rsid w:val="006C1395"/>
    <w:rsid w:val="006C151F"/>
    <w:rsid w:val="006C17D5"/>
    <w:rsid w:val="006C4D4C"/>
    <w:rsid w:val="006D3D95"/>
    <w:rsid w:val="006E2B09"/>
    <w:rsid w:val="006E4E69"/>
    <w:rsid w:val="00704B01"/>
    <w:rsid w:val="0070628A"/>
    <w:rsid w:val="00706AA1"/>
    <w:rsid w:val="00721A0A"/>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57A6"/>
    <w:rsid w:val="007A2782"/>
    <w:rsid w:val="007A4F1E"/>
    <w:rsid w:val="007C2CED"/>
    <w:rsid w:val="007D2492"/>
    <w:rsid w:val="007D5A84"/>
    <w:rsid w:val="007F0EF7"/>
    <w:rsid w:val="007F1B14"/>
    <w:rsid w:val="007F4D51"/>
    <w:rsid w:val="008014AF"/>
    <w:rsid w:val="00805D16"/>
    <w:rsid w:val="0081296F"/>
    <w:rsid w:val="008242BC"/>
    <w:rsid w:val="008253A1"/>
    <w:rsid w:val="00826952"/>
    <w:rsid w:val="00853C58"/>
    <w:rsid w:val="0085685B"/>
    <w:rsid w:val="00861D16"/>
    <w:rsid w:val="008644D6"/>
    <w:rsid w:val="008853EB"/>
    <w:rsid w:val="00886BDC"/>
    <w:rsid w:val="0089471E"/>
    <w:rsid w:val="008956E2"/>
    <w:rsid w:val="008A21EC"/>
    <w:rsid w:val="008A30AF"/>
    <w:rsid w:val="008A4AD2"/>
    <w:rsid w:val="008A4DD6"/>
    <w:rsid w:val="008A58B1"/>
    <w:rsid w:val="008B5650"/>
    <w:rsid w:val="008C0194"/>
    <w:rsid w:val="008C69A6"/>
    <w:rsid w:val="008D1126"/>
    <w:rsid w:val="008E0C33"/>
    <w:rsid w:val="008E6E07"/>
    <w:rsid w:val="008F5475"/>
    <w:rsid w:val="008F5F64"/>
    <w:rsid w:val="00903E1F"/>
    <w:rsid w:val="009067CC"/>
    <w:rsid w:val="00907216"/>
    <w:rsid w:val="00923774"/>
    <w:rsid w:val="00923E3E"/>
    <w:rsid w:val="00925960"/>
    <w:rsid w:val="00932EB9"/>
    <w:rsid w:val="0093597A"/>
    <w:rsid w:val="00936DB7"/>
    <w:rsid w:val="009445ED"/>
    <w:rsid w:val="0094529F"/>
    <w:rsid w:val="009510C1"/>
    <w:rsid w:val="00955475"/>
    <w:rsid w:val="00955725"/>
    <w:rsid w:val="009575E1"/>
    <w:rsid w:val="00957D1C"/>
    <w:rsid w:val="009629A9"/>
    <w:rsid w:val="00963C5F"/>
    <w:rsid w:val="00965A73"/>
    <w:rsid w:val="009660A7"/>
    <w:rsid w:val="00971B91"/>
    <w:rsid w:val="00974290"/>
    <w:rsid w:val="00982805"/>
    <w:rsid w:val="009869D8"/>
    <w:rsid w:val="009930CF"/>
    <w:rsid w:val="009933DD"/>
    <w:rsid w:val="009A050C"/>
    <w:rsid w:val="009A42AA"/>
    <w:rsid w:val="009C309F"/>
    <w:rsid w:val="009D1725"/>
    <w:rsid w:val="009E5588"/>
    <w:rsid w:val="009E59C9"/>
    <w:rsid w:val="009E7F9C"/>
    <w:rsid w:val="009F36EC"/>
    <w:rsid w:val="009F655C"/>
    <w:rsid w:val="00A12178"/>
    <w:rsid w:val="00A20E33"/>
    <w:rsid w:val="00A23D83"/>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B7FF4"/>
    <w:rsid w:val="00AC4091"/>
    <w:rsid w:val="00AC5329"/>
    <w:rsid w:val="00AC6B25"/>
    <w:rsid w:val="00AE15C1"/>
    <w:rsid w:val="00AE2070"/>
    <w:rsid w:val="00AE2CE9"/>
    <w:rsid w:val="00AF2181"/>
    <w:rsid w:val="00B06D1F"/>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73811"/>
    <w:rsid w:val="00C738E7"/>
    <w:rsid w:val="00C77B5C"/>
    <w:rsid w:val="00C83374"/>
    <w:rsid w:val="00C834C4"/>
    <w:rsid w:val="00C87956"/>
    <w:rsid w:val="00C94C6B"/>
    <w:rsid w:val="00CA10E8"/>
    <w:rsid w:val="00CA470A"/>
    <w:rsid w:val="00CA7C4E"/>
    <w:rsid w:val="00CB07DD"/>
    <w:rsid w:val="00CB1E58"/>
    <w:rsid w:val="00CB2354"/>
    <w:rsid w:val="00CB720C"/>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35FBA"/>
    <w:rsid w:val="00E462AB"/>
    <w:rsid w:val="00E500BD"/>
    <w:rsid w:val="00E500DF"/>
    <w:rsid w:val="00E53B7A"/>
    <w:rsid w:val="00E70672"/>
    <w:rsid w:val="00E7490E"/>
    <w:rsid w:val="00E82086"/>
    <w:rsid w:val="00E92740"/>
    <w:rsid w:val="00E93122"/>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66732"/>
    <w:rsid w:val="00F843C5"/>
    <w:rsid w:val="00F8671A"/>
    <w:rsid w:val="00F970AD"/>
    <w:rsid w:val="00FA79DC"/>
    <w:rsid w:val="00FC1657"/>
    <w:rsid w:val="00FC4442"/>
    <w:rsid w:val="00FC5EDA"/>
    <w:rsid w:val="00FC6D57"/>
    <w:rsid w:val="00FC74B0"/>
    <w:rsid w:val="00FD5A63"/>
    <w:rsid w:val="00FD6218"/>
    <w:rsid w:val="00FD655A"/>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E2448-60EB-45E2-A7B9-E7BAD362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1</TotalTime>
  <Pages>38</Pages>
  <Words>10472</Words>
  <Characters>59692</Characters>
  <Application>Microsoft Office Word</Application>
  <DocSecurity>0</DocSecurity>
  <Lines>497</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70024</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2</cp:revision>
  <cp:lastPrinted>2018-07-10T11:09:00Z</cp:lastPrinted>
  <dcterms:created xsi:type="dcterms:W3CDTF">2019-01-30T11:11:00Z</dcterms:created>
  <dcterms:modified xsi:type="dcterms:W3CDTF">2019-01-30T11:11:00Z</dcterms:modified>
</cp:coreProperties>
</file>